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40D0" w14:textId="53560CF5" w:rsidR="004C3E01" w:rsidRPr="00DA1397" w:rsidRDefault="004D7A24" w:rsidP="00B65FF9">
      <w:pPr>
        <w:spacing w:after="0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NPRE </w:t>
      </w:r>
      <w:r w:rsidR="004454FD" w:rsidRPr="00DA1397">
        <w:rPr>
          <w:rFonts w:ascii="Times New Roman" w:hAnsi="Times New Roman" w:cs="Times New Roman"/>
          <w:color w:val="000099"/>
          <w:sz w:val="28"/>
          <w:szCs w:val="28"/>
        </w:rPr>
        <w:t>4</w:t>
      </w:r>
      <w:r w:rsidR="00F40990">
        <w:rPr>
          <w:rFonts w:ascii="Times New Roman" w:hAnsi="Times New Roman" w:cs="Times New Roman"/>
          <w:color w:val="000099"/>
          <w:sz w:val="28"/>
          <w:szCs w:val="28"/>
        </w:rPr>
        <w:t>57</w:t>
      </w:r>
      <w:r w:rsidRPr="00DA1397">
        <w:rPr>
          <w:rFonts w:ascii="Times New Roman" w:hAnsi="Times New Roman" w:cs="Times New Roman"/>
          <w:sz w:val="28"/>
          <w:szCs w:val="28"/>
        </w:rPr>
        <w:br/>
      </w:r>
      <w:r w:rsidR="00F4099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Safety Analysis of </w:t>
      </w:r>
      <w:r w:rsidRPr="00DA1397">
        <w:rPr>
          <w:rFonts w:ascii="Times New Roman" w:hAnsi="Times New Roman" w:cs="Times New Roman"/>
          <w:b/>
          <w:bCs/>
          <w:color w:val="000099"/>
          <w:sz w:val="28"/>
          <w:szCs w:val="28"/>
        </w:rPr>
        <w:t>Nuclear</w:t>
      </w:r>
      <w:r w:rsidR="00F40990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 Reactor Systems</w:t>
      </w:r>
    </w:p>
    <w:p w14:paraId="53E95450" w14:textId="489049F8" w:rsidR="004D7A24" w:rsidRDefault="00E615AB" w:rsidP="00B65FF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Fall</w:t>
      </w:r>
      <w:r w:rsidR="00502E4C"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 202</w:t>
      </w:r>
      <w:r w:rsidR="0064071B">
        <w:rPr>
          <w:rFonts w:ascii="Times New Roman" w:hAnsi="Times New Roman" w:cs="Times New Roman"/>
          <w:color w:val="000099"/>
          <w:sz w:val="28"/>
          <w:szCs w:val="28"/>
        </w:rPr>
        <w:t>4</w:t>
      </w:r>
    </w:p>
    <w:p w14:paraId="70AD3702" w14:textId="77777777" w:rsidR="0064279A" w:rsidRDefault="0064279A" w:rsidP="00E615AB">
      <w:pPr>
        <w:pStyle w:val="NormalWeb"/>
        <w:spacing w:before="0" w:beforeAutospacing="0" w:after="0" w:afterAutospacing="0"/>
        <w:rPr>
          <w:color w:val="000099"/>
          <w:sz w:val="28"/>
          <w:szCs w:val="28"/>
        </w:rPr>
      </w:pPr>
    </w:p>
    <w:p w14:paraId="373D0A63" w14:textId="77777777" w:rsidR="00401FB1" w:rsidRDefault="00401FB1" w:rsidP="00401FB1">
      <w:pPr>
        <w:spacing w:after="0"/>
        <w:ind w:firstLine="720"/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</w:pPr>
      <w:bookmarkStart w:id="0" w:name="_Hlk83783574"/>
      <w:r w:rsidRPr="00366CD3"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Online </w:t>
      </w:r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Temporary Alternative </w:t>
      </w:r>
      <w:r w:rsidRPr="00366CD3"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Coverage </w:t>
      </w:r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and access </w:t>
      </w:r>
      <w:r w:rsidRPr="00366CD3"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during </w:t>
      </w:r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Avian Influenza Type A Bird Flu H5N1, H5N2 or </w:t>
      </w:r>
      <w:r w:rsidRPr="00366CD3"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>Covid-</w:t>
      </w:r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, </w:t>
      </w:r>
      <w:proofErr w:type="spellStart"/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>MonkeyPox</w:t>
      </w:r>
      <w:proofErr w:type="spellEnd"/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>MPox</w:t>
      </w:r>
      <w:proofErr w:type="spellEnd"/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t xml:space="preserve"> and possible resurgence through mutations and variants or WHO anticipated Gain Of Function GOF research “Disease-X” </w:t>
      </w:r>
    </w:p>
    <w:p w14:paraId="3BC43D59" w14:textId="77777777" w:rsidR="00401FB1" w:rsidRDefault="00401FB1" w:rsidP="00401FB1">
      <w:pPr>
        <w:spacing w:after="0"/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</w:pPr>
    </w:p>
    <w:p w14:paraId="727260D0" w14:textId="77777777" w:rsidR="00401FB1" w:rsidRPr="00912932" w:rsidRDefault="00401FB1" w:rsidP="00401FB1">
      <w:pPr>
        <w:spacing w:after="0"/>
        <w:rPr>
          <w:rStyle w:val="Strong"/>
          <w:rFonts w:ascii="Times New Roman" w:hAnsi="Times New Roman" w:cs="Times New Roman"/>
          <w:i/>
          <w:iCs/>
          <w:color w:val="000000"/>
          <w:sz w:val="20"/>
          <w:szCs w:val="20"/>
          <w:u w:val="single"/>
        </w:rPr>
      </w:pPr>
      <w:r w:rsidRPr="00912932">
        <w:rPr>
          <w:rFonts w:ascii="Times New Roman" w:hAnsi="Times New Roman" w:cs="Times New Roman"/>
          <w:b/>
          <w:bCs/>
        </w:rPr>
        <w:t>“H5N1 bird flu is widespread in wild birds worldwide and is causing outbreaks in poultry and U.S. dairy cows.”</w:t>
      </w:r>
    </w:p>
    <w:p w14:paraId="28F8F177" w14:textId="77777777" w:rsidR="00401FB1" w:rsidRPr="00A91B7E" w:rsidRDefault="00000000" w:rsidP="00401FB1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01FB1" w:rsidRPr="00912932">
          <w:rPr>
            <w:rStyle w:val="Hyperlink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https://www.cdc.gov/flu/avianflu/avian-flu-summary.htm</w:t>
        </w:r>
      </w:hyperlink>
      <w:r w:rsidR="00401FB1">
        <w:rPr>
          <w:rStyle w:val="Hyperlink"/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="00401FB1" w:rsidRPr="00A91B7E">
        <w:rPr>
          <w:rFonts w:ascii="Times New Roman" w:eastAsia="Times New Roman" w:hAnsi="Times New Roman" w:cs="Times New Roman"/>
          <w:b/>
          <w:bCs/>
          <w:sz w:val="24"/>
          <w:szCs w:val="24"/>
        </w:rPr>
        <w:t>IgG4 Antibodies Induced by Repeated Vaccination May Generate Immune Tolerance to the SARS-CoV-2 Spike Protein</w:t>
      </w:r>
    </w:p>
    <w:p w14:paraId="2A81ED47" w14:textId="1193B8C2" w:rsidR="004D11A2" w:rsidRDefault="00000000" w:rsidP="00401FB1">
      <w:pPr>
        <w:spacing w:after="0"/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</w:pPr>
      <w:hyperlink r:id="rId8" w:tgtFrame="_blank" w:history="1">
        <w:r w:rsidR="00401FB1" w:rsidRPr="00A91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https://pubmed.ncbi.nlm.nih.gov/37243095/</w:t>
        </w:r>
      </w:hyperlink>
      <w:r w:rsidR="00401F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br/>
      </w:r>
    </w:p>
    <w:p w14:paraId="6D9D43F4" w14:textId="77777777" w:rsidR="004D11A2" w:rsidRPr="00F712FA" w:rsidRDefault="004D11A2" w:rsidP="00DE737A">
      <w:pPr>
        <w:spacing w:after="0"/>
        <w:rPr>
          <w:rStyle w:val="Strong"/>
          <w:rFonts w:ascii="Times New Roman" w:hAnsi="Times New Roman" w:cs="Times New Roman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1. Please read the assigned-reading lecture-notes chapters.</w:t>
      </w:r>
    </w:p>
    <w:p w14:paraId="4544D782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2. Then answer the corresponding written assignment,</w:t>
      </w:r>
    </w:p>
    <w:p w14:paraId="7D0C7768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3. For questions about the assignments</w:t>
      </w:r>
      <w:r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, please</w:t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 access the teaching assistants by email:</w:t>
      </w:r>
    </w:p>
    <w:p w14:paraId="624DC12C" w14:textId="77777777" w:rsidR="004D11A2" w:rsidRPr="00366CD3" w:rsidRDefault="00000000" w:rsidP="00DE737A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9" w:history="1">
        <w:r w:rsidR="004D11A2" w:rsidRPr="00366CD3">
          <w:rPr>
            <w:rStyle w:val="Hyperlink"/>
            <w:rFonts w:ascii="Times New Roman" w:hAnsi="Times New Roman" w:cs="Times New Roman"/>
            <w:sz w:val="20"/>
            <w:szCs w:val="20"/>
          </w:rPr>
          <w:t>https://www.mragheb.com/NPRE%20402%20ME%20405%20Nuclear%20Power%20Engineering/talist.htm</w:t>
        </w:r>
      </w:hyperlink>
    </w:p>
    <w:p w14:paraId="5BF8A081" w14:textId="77777777" w:rsidR="004D11A2" w:rsidRPr="00366CD3" w:rsidRDefault="004D11A2" w:rsidP="00DE737A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4. Submit the corresponding written assignment through email to </w:t>
      </w:r>
      <w:hyperlink r:id="rId10" w:history="1">
        <w:r w:rsidRPr="0090451A">
          <w:rPr>
            <w:rStyle w:val="Hyperlink"/>
            <w:rFonts w:ascii="Times New Roman" w:hAnsi="Times New Roman" w:cs="Times New Roman"/>
            <w:sz w:val="20"/>
            <w:szCs w:val="20"/>
          </w:rPr>
          <w:t>https://canvas.illinois.edu</w:t>
        </w:r>
      </w:hyperlink>
      <w:r>
        <w:rPr>
          <w:rFonts w:ascii="Times New Roman" w:hAnsi="Times New Roman" w:cs="Times New Roman"/>
          <w:sz w:val="20"/>
          <w:szCs w:val="20"/>
        </w:rPr>
        <w:br/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5. Please use either the Word or pdf formats</w:t>
      </w:r>
    </w:p>
    <w:p w14:paraId="7B22FAB4" w14:textId="6B6636A0" w:rsidR="002774D0" w:rsidRPr="002774D0" w:rsidRDefault="004D11A2" w:rsidP="002774D0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 In case of internet “rationing” (e. g. to health and government authorities)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instability,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or collapse through overload,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please read the lecture notes and submit 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corresponding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assignments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lready-taken tests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submitted assignments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ould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be used in assessing the final grade.</w:t>
      </w:r>
      <w:r w:rsidR="00B742FF">
        <w:rPr>
          <w:rStyle w:val="Strong"/>
          <w:rFonts w:ascii="Times New Roman" w:hAnsi="Times New Roman" w:cs="Times New Roman"/>
          <w:bCs w:val="0"/>
          <w:color w:val="000099"/>
          <w:sz w:val="20"/>
          <w:szCs w:val="20"/>
        </w:rPr>
        <w:br/>
      </w:r>
      <w:bookmarkEnd w:id="0"/>
      <w:r w:rsidR="006A1DCA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br/>
      </w:r>
      <w:r w:rsidR="006A1DCA" w:rsidRPr="006808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Threat of Nuclear War</w:t>
      </w:r>
      <w:r w:rsidR="006A1DCA" w:rsidRPr="0068082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6A1DCA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1" w:history="1">
        <w:r w:rsidR="006A1DCA" w:rsidRPr="000C237B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https://www.youtube.com/watch?v=HSC7Lp1nvx8</w:t>
        </w:r>
      </w:hyperlink>
      <w:r w:rsidR="006A1DCA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2" w:history="1">
        <w:r w:rsidR="006A1DCA" w:rsidRPr="00263687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https://www.youtube.com/watch?v=M7hOpT0lPGI</w:t>
        </w:r>
      </w:hyperlink>
      <w:r w:rsidR="006A1DCA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br/>
      </w:r>
    </w:p>
    <w:p w14:paraId="113DD9A4" w14:textId="77777777" w:rsidR="00EB38B6" w:rsidRPr="000D2592" w:rsidRDefault="00EB38B6" w:rsidP="00EB38B6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  <w:sz w:val="20"/>
          <w:szCs w:val="20"/>
        </w:rPr>
      </w:pPr>
      <w:r w:rsidRPr="000D2592">
        <w:rPr>
          <w:rFonts w:ascii="Times New Roman" w:hAnsi="Times New Roman" w:cs="Times New Roman"/>
          <w:sz w:val="20"/>
          <w:szCs w:val="20"/>
        </w:rPr>
        <w:t>Regrettably, some 3,278 colleges and universities across the USA have been impacted by the Covid-19 pandemic, with many temporarily closing their campuses and switching to online classes, affecting more than 22 million students.</w:t>
      </w:r>
    </w:p>
    <w:p w14:paraId="0CD31E74" w14:textId="77777777" w:rsidR="00EB38B6" w:rsidRDefault="00EB38B6" w:rsidP="00EB38B6">
      <w:pPr>
        <w:pStyle w:val="NormalWeb"/>
        <w:spacing w:before="0" w:beforeAutospacing="0" w:after="0" w:afterAutospacing="0"/>
        <w:ind w:left="720"/>
        <w:rPr>
          <w:rFonts w:ascii="Times New Roman" w:hAnsi="Times New Roman" w:cs="Times New Roman"/>
          <w:sz w:val="20"/>
          <w:szCs w:val="20"/>
        </w:rPr>
      </w:pPr>
      <w:r w:rsidRPr="000D2592">
        <w:rPr>
          <w:rFonts w:ascii="Times New Roman" w:hAnsi="Times New Roman" w:cs="Times New Roman"/>
          <w:sz w:val="20"/>
          <w:szCs w:val="20"/>
        </w:rPr>
        <w:t>To all and everyone we wish good health and well-being.</w:t>
      </w:r>
    </w:p>
    <w:p w14:paraId="583BDC0C" w14:textId="7AA64445" w:rsidR="007A5111" w:rsidRPr="00C35F4C" w:rsidRDefault="007A5111" w:rsidP="004D11A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tbl>
      <w:tblPr>
        <w:tblW w:w="501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855"/>
        <w:gridCol w:w="1108"/>
        <w:gridCol w:w="6791"/>
      </w:tblGrid>
      <w:tr w:rsidR="00406412" w:rsidRPr="009F3CE2" w14:paraId="030D6A5B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5881" w14:textId="77777777" w:rsidR="004D7A24" w:rsidRPr="004213E8" w:rsidRDefault="004D7A24" w:rsidP="00B65FF9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Number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25BA" w14:textId="77777777" w:rsidR="004D7A24" w:rsidRPr="004213E8" w:rsidRDefault="004D7A24" w:rsidP="00B65F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Date</w:t>
            </w:r>
            <w:r w:rsidR="000E5D3F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Assigned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ABF" w14:textId="77777777" w:rsidR="004D7A24" w:rsidRPr="004213E8" w:rsidRDefault="004D7A24" w:rsidP="00B65F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ue</w:t>
            </w:r>
            <w:r w:rsidR="000E5D3F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ate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73B3" w14:textId="77777777" w:rsidR="004D7A24" w:rsidRPr="009F3CE2" w:rsidRDefault="004D7A24" w:rsidP="00B65FF9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3CE2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Description</w:t>
            </w:r>
          </w:p>
        </w:tc>
      </w:tr>
      <w:tr w:rsidR="00406412" w:rsidRPr="009F3CE2" w14:paraId="4DF6579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5CDBF" w14:textId="77777777" w:rsidR="000544B6" w:rsidRPr="004213E8" w:rsidRDefault="000544B6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E411" w14:textId="4BE1563B" w:rsidR="000544B6" w:rsidRPr="004213E8" w:rsidRDefault="00E615A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8/2</w:t>
            </w:r>
            <w:r w:rsidR="00177990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3C30" w14:textId="1EB5F69E" w:rsidR="000544B6" w:rsidRPr="004213E8" w:rsidRDefault="00E615A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8/2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9A32" w14:textId="77777777" w:rsidR="008906F9" w:rsidRPr="008C4E88" w:rsidRDefault="000544B6" w:rsidP="008C4E88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Reading assignment</w:t>
            </w:r>
          </w:p>
          <w:p w14:paraId="61F0AED8" w14:textId="41D6EC49" w:rsidR="003C300E" w:rsidRPr="00943B63" w:rsidRDefault="00000000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8C4E88" w:rsidRPr="008C4E88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Preface</w:t>
              </w:r>
            </w:hyperlink>
            <w:r w:rsidR="003C300E" w:rsidRPr="008C4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0F9" w:rsidRPr="008C4E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544B6"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Written Assignment</w:t>
            </w:r>
            <w:r w:rsidR="00F3055F" w:rsidRPr="008C4E8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="003C300E" w:rsidRPr="00943B63">
              <w:rPr>
                <w:rFonts w:ascii="Times New Roman" w:eastAsia="Times New Roman" w:hAnsi="Times New Roman" w:cs="Times New Roman"/>
                <w:sz w:val="20"/>
                <w:szCs w:val="20"/>
              </w:rPr>
              <w:t>Generate the corresponding fraction of land area required to provide for the energy needs in the USA using different energy options.</w:t>
            </w:r>
          </w:p>
          <w:p w14:paraId="69707F8A" w14:textId="77777777" w:rsidR="003C300E" w:rsidRPr="00943B63" w:rsidRDefault="003C300E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B63">
              <w:rPr>
                <w:rFonts w:ascii="Times New Roman" w:eastAsia="Times New Roman" w:hAnsi="Times New Roman" w:cs="Times New Roman"/>
                <w:sz w:val="20"/>
                <w:szCs w:val="20"/>
              </w:rPr>
              <w:t>Hint: The USA existing power flux is 0.4 Watts / m</w:t>
            </w:r>
            <w:r w:rsidRPr="00943B6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tbl>
            <w:tblPr>
              <w:tblW w:w="6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  <w:gridCol w:w="1710"/>
              <w:gridCol w:w="1530"/>
            </w:tblGrid>
            <w:tr w:rsidR="003C300E" w:rsidRPr="00943B63" w14:paraId="291DA17D" w14:textId="77777777" w:rsidTr="005B3AA5">
              <w:tc>
                <w:tcPr>
                  <w:tcW w:w="3555" w:type="dxa"/>
                  <w:shd w:val="clear" w:color="auto" w:fill="auto"/>
                </w:tcPr>
                <w:p w14:paraId="1BD9C0A1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Energy option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0BBF9EC2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Power flux</w:t>
                  </w:r>
                </w:p>
                <w:p w14:paraId="513A29C7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[Watts / m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530" w:type="dxa"/>
                </w:tcPr>
                <w:p w14:paraId="3F61A510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Fraction of Land area</w:t>
                  </w:r>
                </w:p>
                <w:p w14:paraId="200634A0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needed</w:t>
                  </w:r>
                </w:p>
              </w:tc>
            </w:tr>
            <w:tr w:rsidR="003C300E" w:rsidRPr="00943B63" w14:paraId="04825D87" w14:textId="77777777" w:rsidTr="005B3AA5">
              <w:tc>
                <w:tcPr>
                  <w:tcW w:w="3555" w:type="dxa"/>
                  <w:shd w:val="clear" w:color="auto" w:fill="auto"/>
                </w:tcPr>
                <w:p w14:paraId="70C8F733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Energy crops, biomass, plants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8C0419B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530" w:type="dxa"/>
                </w:tcPr>
                <w:p w14:paraId="32A1CEAC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65BD652" w14:textId="77777777" w:rsidTr="005B3AA5">
              <w:tc>
                <w:tcPr>
                  <w:tcW w:w="3555" w:type="dxa"/>
                  <w:shd w:val="clear" w:color="auto" w:fill="auto"/>
                </w:tcPr>
                <w:p w14:paraId="184AAAA2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Wind power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0380D13C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1530" w:type="dxa"/>
                </w:tcPr>
                <w:p w14:paraId="7FE7B01A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5F1816E" w14:textId="77777777" w:rsidTr="005B3AA5">
              <w:tc>
                <w:tcPr>
                  <w:tcW w:w="3555" w:type="dxa"/>
                  <w:shd w:val="clear" w:color="auto" w:fill="auto"/>
                </w:tcPr>
                <w:p w14:paraId="3C39F1D0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Solar Photo Voltaic panels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(PV)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15FE934E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5.0-20.0</w:t>
                  </w:r>
                </w:p>
              </w:tc>
              <w:tc>
                <w:tcPr>
                  <w:tcW w:w="1530" w:type="dxa"/>
                </w:tcPr>
                <w:p w14:paraId="6265C989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111F0650" w14:textId="77777777" w:rsidTr="005B3AA5">
              <w:tc>
                <w:tcPr>
                  <w:tcW w:w="3555" w:type="dxa"/>
                  <w:shd w:val="clear" w:color="auto" w:fill="auto"/>
                </w:tcPr>
                <w:p w14:paraId="4CFF520B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Concentrated thermal solar power, deserts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79FB5E36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15.0-20.0</w:t>
                  </w:r>
                </w:p>
              </w:tc>
              <w:tc>
                <w:tcPr>
                  <w:tcW w:w="1530" w:type="dxa"/>
                </w:tcPr>
                <w:p w14:paraId="3B5A453D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300E" w:rsidRPr="00943B63" w14:paraId="78D9D6D6" w14:textId="77777777" w:rsidTr="005B3AA5">
              <w:tc>
                <w:tcPr>
                  <w:tcW w:w="3555" w:type="dxa"/>
                  <w:shd w:val="clear" w:color="auto" w:fill="auto"/>
                </w:tcPr>
                <w:p w14:paraId="6E41D3AC" w14:textId="77777777" w:rsidR="003C300E" w:rsidRPr="00943B63" w:rsidRDefault="003C300E" w:rsidP="003C30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Nuclear electricity</w:t>
                  </w:r>
                </w:p>
              </w:tc>
              <w:tc>
                <w:tcPr>
                  <w:tcW w:w="1710" w:type="dxa"/>
                  <w:shd w:val="clear" w:color="auto" w:fill="auto"/>
                </w:tcPr>
                <w:p w14:paraId="6E62588E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43B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1,000.0</w:t>
                  </w:r>
                </w:p>
              </w:tc>
              <w:tc>
                <w:tcPr>
                  <w:tcW w:w="1530" w:type="dxa"/>
                </w:tcPr>
                <w:p w14:paraId="4DEC2F27" w14:textId="77777777" w:rsidR="003C300E" w:rsidRPr="00943B63" w:rsidRDefault="003C300E" w:rsidP="003C300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68B02C6" w14:textId="0C6288B0" w:rsidR="00F62555" w:rsidRPr="008C4E88" w:rsidRDefault="00F62555" w:rsidP="008C4E88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406412" w:rsidRPr="009F3CE2" w14:paraId="0DCECB30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B512F" w14:textId="19603685" w:rsidR="000544B6" w:rsidRPr="004B30B9" w:rsidRDefault="00204DE8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B30B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78A7" w14:textId="5E82A21E" w:rsidR="000544B6" w:rsidRPr="004B30B9" w:rsidRDefault="00E615A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="0086362E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="00177990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6CD2" w14:textId="063B7DA5" w:rsidR="000544B6" w:rsidRPr="004B30B9" w:rsidRDefault="00E615AB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  <w:r w:rsidR="0086362E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r w:rsidR="00177990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E6A5" w14:textId="6E8DB3E2" w:rsidR="003C300E" w:rsidRPr="003C300E" w:rsidRDefault="003C300E" w:rsidP="003C300E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Reading assignment</w:t>
            </w:r>
            <w:r w:rsidRPr="008C4E88">
              <w:rPr>
                <w:b/>
                <w:bCs/>
                <w:sz w:val="20"/>
                <w:szCs w:val="20"/>
              </w:rPr>
              <w:br/>
            </w:r>
            <w:r w:rsidRPr="008C4E88">
              <w:rPr>
                <w:b/>
                <w:bCs/>
                <w:color w:val="800000"/>
                <w:sz w:val="20"/>
                <w:szCs w:val="20"/>
              </w:rPr>
              <w:t>1.</w:t>
            </w:r>
            <w:hyperlink r:id="rId14" w:history="1">
              <w:r w:rsidRPr="008C4E88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 xml:space="preserve"> </w:t>
              </w:r>
            </w:hyperlink>
            <w:hyperlink r:id="rId15" w:history="1">
              <w:r w:rsidRPr="008C4E88">
                <w:rPr>
                  <w:b/>
                  <w:bCs/>
                  <w:color w:val="800000"/>
                  <w:sz w:val="20"/>
                  <w:szCs w:val="20"/>
                  <w:u w:val="single"/>
                </w:rPr>
                <w:t>Overview</w:t>
              </w:r>
            </w:hyperlink>
            <w:r w:rsidRPr="008C4E8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C4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Written Assignment</w:t>
            </w:r>
            <w:r w:rsidRPr="008C4E8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8C4E88">
              <w:rPr>
                <w:rFonts w:ascii="Times New Roman" w:hAnsi="Times New Roman" w:cs="Times New Roman"/>
                <w:sz w:val="20"/>
                <w:szCs w:val="20"/>
              </w:rPr>
              <w:t>For a rare failure event in chemical reaction vessels with a design failure likelihood of 10</w:t>
            </w:r>
            <w:r w:rsidRPr="008C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  <w:r w:rsidRPr="008C4E88">
              <w:rPr>
                <w:rFonts w:ascii="Times New Roman" w:hAnsi="Times New Roman" w:cs="Times New Roman"/>
                <w:sz w:val="20"/>
                <w:szCs w:val="20"/>
              </w:rPr>
              <w:t xml:space="preserve"> failures / (</w:t>
            </w:r>
            <w:proofErr w:type="spellStart"/>
            <w:r w:rsidRPr="008C4E88">
              <w:rPr>
                <w:rFonts w:ascii="Times New Roman" w:hAnsi="Times New Roman" w:cs="Times New Roman"/>
                <w:sz w:val="20"/>
                <w:szCs w:val="20"/>
              </w:rPr>
              <w:t>vessel.year</w:t>
            </w:r>
            <w:proofErr w:type="spellEnd"/>
            <w:r w:rsidRPr="008C4E88">
              <w:rPr>
                <w:rFonts w:ascii="Times New Roman" w:hAnsi="Times New Roman" w:cs="Times New Roman"/>
                <w:sz w:val="20"/>
                <w:szCs w:val="20"/>
              </w:rPr>
              <w:t>), calculate the frequency of occurrence for:</w:t>
            </w:r>
          </w:p>
          <w:p w14:paraId="2F9C29A6" w14:textId="77777777" w:rsidR="003C300E" w:rsidRPr="008C4E88" w:rsidRDefault="003C300E" w:rsidP="003C300E">
            <w:pPr>
              <w:tabs>
                <w:tab w:val="left" w:pos="-24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E88">
              <w:rPr>
                <w:rFonts w:ascii="Times New Roman" w:hAnsi="Times New Roman" w:cs="Times New Roman"/>
                <w:sz w:val="20"/>
                <w:szCs w:val="20"/>
              </w:rPr>
              <w:t>a. 100 vessels in service,</w:t>
            </w:r>
          </w:p>
          <w:p w14:paraId="14F699C0" w14:textId="77777777" w:rsidR="003C300E" w:rsidRPr="008C4E88" w:rsidRDefault="003C300E" w:rsidP="003C30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E88">
              <w:rPr>
                <w:rFonts w:ascii="Times New Roman" w:hAnsi="Times New Roman" w:cs="Times New Roman"/>
                <w:sz w:val="20"/>
                <w:szCs w:val="20"/>
              </w:rPr>
              <w:t>b. 1,000 vessels in service.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375296D" w14:textId="77777777" w:rsidR="003C300E" w:rsidRPr="008C4E88" w:rsidRDefault="003C300E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>For a Loss Of Coolant Accident (LOCA) likelihood of 10</w:t>
            </w:r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[occurrences / (</w:t>
            </w:r>
            <w:proofErr w:type="spellStart"/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>reactor.year</w:t>
            </w:r>
            <w:proofErr w:type="spellEnd"/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>)], calculate the frequency of occurrence for:</w:t>
            </w:r>
          </w:p>
          <w:p w14:paraId="50C309CC" w14:textId="77777777" w:rsidR="003C300E" w:rsidRPr="008C4E88" w:rsidRDefault="003C300E" w:rsidP="003C300E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>a. 97 reactors in service in the USA,</w:t>
            </w:r>
          </w:p>
          <w:p w14:paraId="2ECD1C98" w14:textId="655BB0B9" w:rsidR="00943B63" w:rsidRPr="00E615AB" w:rsidRDefault="003C300E" w:rsidP="003C300E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 w:rsidRPr="008C4E88">
              <w:rPr>
                <w:rFonts w:ascii="Times New Roman" w:eastAsia="Times New Roman" w:hAnsi="Times New Roman" w:cs="Times New Roman"/>
                <w:sz w:val="20"/>
                <w:szCs w:val="20"/>
              </w:rPr>
              <w:t>b. 448 reactors globally.</w:t>
            </w:r>
          </w:p>
        </w:tc>
      </w:tr>
      <w:tr w:rsidR="00177990" w:rsidRPr="009F3CE2" w14:paraId="6ADCD4B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8008" w14:textId="34D951BD" w:rsidR="00177990" w:rsidRPr="004B30B9" w:rsidRDefault="0017799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931D" w14:textId="6CACE3A7" w:rsidR="00177990" w:rsidRPr="009451C7" w:rsidRDefault="0017799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8/30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CA210" w14:textId="09384409" w:rsidR="00177990" w:rsidRPr="009451C7" w:rsidRDefault="0017799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8/6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5ED9" w14:textId="77251625" w:rsidR="00EB14AA" w:rsidRPr="00EB14AA" w:rsidRDefault="00EB14AA" w:rsidP="00EB14AA">
            <w:pPr>
              <w:tabs>
                <w:tab w:val="left" w:pos="-243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 w:rsidRPr="00EB14AA">
              <w:rPr>
                <w:b/>
                <w:bCs/>
                <w:sz w:val="20"/>
                <w:szCs w:val="20"/>
              </w:rPr>
              <w:t xml:space="preserve"> </w:t>
            </w:r>
            <w:r w:rsidRPr="00EB14AA">
              <w:rPr>
                <w:b/>
                <w:bCs/>
                <w:sz w:val="20"/>
                <w:szCs w:val="20"/>
              </w:rPr>
              <w:br/>
            </w:r>
            <w:hyperlink r:id="rId16" w:history="1">
              <w:r w:rsidRPr="00EB14AA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2. Natural Disasters and Man Made Accidents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</w:rPr>
              <w:t>Written Assignment</w:t>
            </w:r>
            <w:r>
              <w:rPr>
                <w:rStyle w:val="Strong"/>
              </w:rPr>
              <w:br/>
            </w: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Estimate the risk to individuals in the USA population of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million persons from the different types of traffic accidents shown in the table. Use the appropriate units.</w:t>
            </w:r>
          </w:p>
          <w:tbl>
            <w:tblPr>
              <w:tblW w:w="6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1710"/>
              <w:gridCol w:w="1800"/>
            </w:tblGrid>
            <w:tr w:rsidR="00EB14AA" w:rsidRPr="00EB14AA" w14:paraId="150CBB13" w14:textId="77777777" w:rsidTr="00BF04A0">
              <w:tc>
                <w:tcPr>
                  <w:tcW w:w="2836" w:type="dxa"/>
                </w:tcPr>
                <w:p w14:paraId="184E87AC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Consequences</w:t>
                  </w:r>
                </w:p>
              </w:tc>
              <w:tc>
                <w:tcPr>
                  <w:tcW w:w="1710" w:type="dxa"/>
                </w:tcPr>
                <w:p w14:paraId="17B786FC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fatalities / year</w:t>
                  </w:r>
                </w:p>
              </w:tc>
              <w:tc>
                <w:tcPr>
                  <w:tcW w:w="1800" w:type="dxa"/>
                </w:tcPr>
                <w:p w14:paraId="76C23F8B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Risk</w:t>
                  </w:r>
                </w:p>
              </w:tc>
            </w:tr>
            <w:tr w:rsidR="00EB14AA" w:rsidRPr="00EB14AA" w14:paraId="2FC52871" w14:textId="77777777" w:rsidTr="00BF04A0">
              <w:tc>
                <w:tcPr>
                  <w:tcW w:w="2836" w:type="dxa"/>
                </w:tcPr>
                <w:p w14:paraId="247179E2" w14:textId="77777777" w:rsidR="00EB14AA" w:rsidRPr="00EB14AA" w:rsidRDefault="00EB14AA" w:rsidP="00EB1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Fatalities in traffic crashes</w:t>
                  </w:r>
                </w:p>
              </w:tc>
              <w:tc>
                <w:tcPr>
                  <w:tcW w:w="1710" w:type="dxa"/>
                </w:tcPr>
                <w:p w14:paraId="305D8C7F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41,059</w:t>
                  </w:r>
                </w:p>
              </w:tc>
              <w:tc>
                <w:tcPr>
                  <w:tcW w:w="1800" w:type="dxa"/>
                </w:tcPr>
                <w:p w14:paraId="0FE3C339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B14AA" w:rsidRPr="00EB14AA" w14:paraId="3898B8E7" w14:textId="77777777" w:rsidTr="00BF04A0">
              <w:tc>
                <w:tcPr>
                  <w:tcW w:w="2836" w:type="dxa"/>
                </w:tcPr>
                <w:p w14:paraId="39AD3C83" w14:textId="77777777" w:rsidR="00EB14AA" w:rsidRPr="00EB14AA" w:rsidRDefault="00EB14AA" w:rsidP="00EB1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Injuries in traffic crashes</w:t>
                  </w:r>
                </w:p>
              </w:tc>
              <w:tc>
                <w:tcPr>
                  <w:tcW w:w="1710" w:type="dxa"/>
                </w:tcPr>
                <w:p w14:paraId="45F72FAD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2,491,000</w:t>
                  </w:r>
                </w:p>
              </w:tc>
              <w:tc>
                <w:tcPr>
                  <w:tcW w:w="1800" w:type="dxa"/>
                </w:tcPr>
                <w:p w14:paraId="36ECE1A1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B14AA" w:rsidRPr="00EB14AA" w14:paraId="4676711A" w14:textId="77777777" w:rsidTr="00BF04A0">
              <w:tc>
                <w:tcPr>
                  <w:tcW w:w="2836" w:type="dxa"/>
                </w:tcPr>
                <w:p w14:paraId="55FA4078" w14:textId="77777777" w:rsidR="00EB14AA" w:rsidRPr="00EB14AA" w:rsidRDefault="00EB14AA" w:rsidP="00EB1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Alcohol related deaths</w:t>
                  </w:r>
                </w:p>
              </w:tc>
              <w:tc>
                <w:tcPr>
                  <w:tcW w:w="1710" w:type="dxa"/>
                </w:tcPr>
                <w:p w14:paraId="7C883187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12,998</w:t>
                  </w:r>
                </w:p>
              </w:tc>
              <w:tc>
                <w:tcPr>
                  <w:tcW w:w="1800" w:type="dxa"/>
                </w:tcPr>
                <w:p w14:paraId="0FE10481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B14AA" w:rsidRPr="00EB14AA" w14:paraId="4F38A186" w14:textId="77777777" w:rsidTr="00BF04A0">
              <w:tc>
                <w:tcPr>
                  <w:tcW w:w="2836" w:type="dxa"/>
                </w:tcPr>
                <w:p w14:paraId="48DDBAAD" w14:textId="77777777" w:rsidR="00EB14AA" w:rsidRPr="00EB14AA" w:rsidRDefault="00EB14AA" w:rsidP="00EB1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Speeding related deaths</w:t>
                  </w:r>
                </w:p>
              </w:tc>
              <w:tc>
                <w:tcPr>
                  <w:tcW w:w="1710" w:type="dxa"/>
                </w:tcPr>
                <w:p w14:paraId="7D4F5C94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B14A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13,040</w:t>
                  </w:r>
                </w:p>
              </w:tc>
              <w:tc>
                <w:tcPr>
                  <w:tcW w:w="1800" w:type="dxa"/>
                </w:tcPr>
                <w:p w14:paraId="689FA2E2" w14:textId="77777777" w:rsidR="00EB14AA" w:rsidRPr="00EB14AA" w:rsidRDefault="00EB14AA" w:rsidP="00EB14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A998153" w14:textId="77777777" w:rsidR="00EB14AA" w:rsidRPr="00EB14AA" w:rsidRDefault="00EB14AA" w:rsidP="00EB1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63AABF" w14:textId="77777777" w:rsidR="00EB14AA" w:rsidRPr="00EB14AA" w:rsidRDefault="00EB14AA" w:rsidP="00EB14AA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the 10 most devastating known natural disasters in terms of human casualties and order them in a descending order.</w:t>
            </w:r>
          </w:p>
          <w:p w14:paraId="289A2F04" w14:textId="77777777" w:rsidR="00EB14AA" w:rsidRPr="00EB14AA" w:rsidRDefault="00EB14AA" w:rsidP="00EB14AA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0A66D3" w14:textId="77777777" w:rsidR="00EB14AA" w:rsidRPr="00EB14AA" w:rsidRDefault="00EB14AA" w:rsidP="00EB14AA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Briefly describe the differences between the natural events:</w:t>
            </w:r>
          </w:p>
          <w:p w14:paraId="3017733C" w14:textId="77777777" w:rsidR="00EB14AA" w:rsidRPr="00EB14AA" w:rsidRDefault="00EB14AA" w:rsidP="00EB14AA">
            <w:pPr>
              <w:numPr>
                <w:ilvl w:val="0"/>
                <w:numId w:val="38"/>
              </w:numPr>
              <w:tabs>
                <w:tab w:val="left" w:pos="-24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Hurricanes,</w:t>
            </w:r>
          </w:p>
          <w:p w14:paraId="0EACA2AF" w14:textId="47925A28" w:rsidR="00EB14AA" w:rsidRDefault="00EB14AA" w:rsidP="00EB14AA">
            <w:pPr>
              <w:numPr>
                <w:ilvl w:val="0"/>
                <w:numId w:val="38"/>
              </w:numPr>
              <w:tabs>
                <w:tab w:val="left" w:pos="-24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Typhoons,</w:t>
            </w:r>
          </w:p>
          <w:p w14:paraId="1E923A8C" w14:textId="0FE9DDE8" w:rsidR="00177990" w:rsidRPr="00EB14AA" w:rsidRDefault="00EB14AA" w:rsidP="00EB14AA">
            <w:pPr>
              <w:numPr>
                <w:ilvl w:val="0"/>
                <w:numId w:val="38"/>
              </w:numPr>
              <w:tabs>
                <w:tab w:val="left" w:pos="-2430"/>
              </w:tabs>
              <w:spacing w:after="0" w:line="240" w:lineRule="auto"/>
              <w:contextualSpacing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EB14AA">
              <w:rPr>
                <w:rFonts w:ascii="Times New Roman" w:eastAsia="Times New Roman" w:hAnsi="Times New Roman" w:cs="Times New Roman"/>
                <w:sz w:val="16"/>
                <w:szCs w:val="16"/>
              </w:rPr>
              <w:t>Cyclones.</w:t>
            </w:r>
          </w:p>
        </w:tc>
      </w:tr>
      <w:tr w:rsidR="00E25961" w:rsidRPr="009F3CE2" w14:paraId="2F521F8F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D63C7" w14:textId="7C918637" w:rsidR="00E25961" w:rsidRDefault="00E2596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96F83" w14:textId="7E8A2517" w:rsidR="00E25961" w:rsidRPr="009451C7" w:rsidRDefault="00E2596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9A20" w14:textId="1BE0262C" w:rsidR="00E25961" w:rsidRPr="009451C7" w:rsidRDefault="00E2596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978B" w14:textId="4CEA478B" w:rsidR="00E50739" w:rsidRPr="00837B75" w:rsidRDefault="00E50739" w:rsidP="00E5073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 w:rsidRPr="00EB14AA">
              <w:rPr>
                <w:b/>
                <w:bCs/>
                <w:sz w:val="20"/>
                <w:szCs w:val="20"/>
              </w:rPr>
              <w:t xml:space="preserve"> </w:t>
            </w:r>
            <w:r w:rsidRPr="00EB14AA">
              <w:rPr>
                <w:b/>
                <w:bCs/>
                <w:sz w:val="20"/>
                <w:szCs w:val="20"/>
              </w:rPr>
              <w:br/>
            </w:r>
            <w:hyperlink r:id="rId17" w:history="1">
              <w:r w:rsidRPr="00EB14AA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2. Natural Disasters and Man Made Accidents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</w:rPr>
              <w:t>Written Assignment</w:t>
            </w:r>
            <w:r>
              <w:rPr>
                <w:rStyle w:val="Strong"/>
              </w:rPr>
              <w:br/>
            </w:r>
            <w:r w:rsidRPr="00837B75">
              <w:rPr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color w:val="000000" w:themeColor="text1"/>
                <w:sz w:val="20"/>
                <w:szCs w:val="20"/>
              </w:rPr>
              <w:t>difference between two Richter S</w:t>
            </w:r>
            <w:r w:rsidRPr="00837B75">
              <w:rPr>
                <w:color w:val="000000" w:themeColor="text1"/>
                <w:sz w:val="20"/>
                <w:szCs w:val="20"/>
              </w:rPr>
              <w:t>cale magnitude</w:t>
            </w:r>
            <w:r>
              <w:rPr>
                <w:color w:val="000000" w:themeColor="text1"/>
                <w:sz w:val="20"/>
                <w:szCs w:val="20"/>
              </w:rPr>
              <w:t xml:space="preserve"> measurements </w:t>
            </w:r>
            <w:r w:rsidRPr="00837B75">
              <w:rPr>
                <w:color w:val="000000" w:themeColor="text1"/>
                <w:sz w:val="20"/>
                <w:szCs w:val="20"/>
              </w:rPr>
              <w:t xml:space="preserve"> is given by:</w:t>
            </w:r>
          </w:p>
          <w:p w14:paraId="2E04ACA1" w14:textId="307E9DA0" w:rsidR="00E50739" w:rsidRPr="00837B75" w:rsidRDefault="00E50739" w:rsidP="00E50739">
            <w:pPr>
              <w:pStyle w:val="ListParagraph"/>
              <w:ind w:left="0"/>
              <w:rPr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object w:dxaOrig="1560" w:dyaOrig="680" w14:anchorId="70FAB814">
                <v:shape id="_x0000_i1026" type="#_x0000_t75" style="width:77.2pt;height:36.5pt" o:ole="">
                  <v:imagedata r:id="rId18" o:title=""/>
                </v:shape>
                <o:OLEObject Type="Embed" ProgID="Equation.DSMT4" ShapeID="_x0000_i1026" DrawAspect="Content" ObjectID="_1790419156" r:id="rId19"/>
              </w:object>
            </w:r>
          </w:p>
          <w:p w14:paraId="045F5D01" w14:textId="77777777" w:rsidR="00E50739" w:rsidRDefault="00E50739" w:rsidP="00E50739">
            <w:pPr>
              <w:pStyle w:val="ListParagraph"/>
              <w:ind w:left="0"/>
              <w:rPr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>Estimate the ratio of the actual magnitude (9.0M) to the design-basis magnitude</w:t>
            </w:r>
          </w:p>
          <w:p w14:paraId="597FB1E6" w14:textId="77777777" w:rsidR="00E50739" w:rsidRPr="00837B75" w:rsidRDefault="00E50739" w:rsidP="00E50739">
            <w:pPr>
              <w:pStyle w:val="ListParagraph"/>
              <w:ind w:left="0"/>
              <w:rPr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 xml:space="preserve"> (8.6M) for the Fukushima March 11, 2011 earthquake.</w:t>
            </w:r>
          </w:p>
          <w:p w14:paraId="12D8A9C9" w14:textId="77777777" w:rsidR="00E50739" w:rsidRDefault="00E50739" w:rsidP="00E50739">
            <w:pPr>
              <w:pStyle w:val="ListParagraph"/>
              <w:ind w:left="0"/>
              <w:rPr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>2. The relationship between the intensity (E) and magnitude (M) scales can be</w:t>
            </w:r>
          </w:p>
          <w:p w14:paraId="1CF646B5" w14:textId="77777777" w:rsidR="00E50739" w:rsidRPr="00837B75" w:rsidRDefault="00E50739" w:rsidP="00E50739">
            <w:pPr>
              <w:pStyle w:val="ListParagraph"/>
              <w:ind w:left="0"/>
              <w:rPr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 xml:space="preserve"> expressed as:</w:t>
            </w:r>
          </w:p>
          <w:p w14:paraId="3A10BDE7" w14:textId="1D67E12D" w:rsidR="00E25961" w:rsidRPr="00E50739" w:rsidRDefault="00E50739" w:rsidP="00E50739">
            <w:pPr>
              <w:pStyle w:val="ListParagraph"/>
              <w:ind w:left="0"/>
              <w:rPr>
                <w:rStyle w:val="Strong"/>
                <w:b w:val="0"/>
                <w:bCs w:val="0"/>
                <w:color w:val="000000" w:themeColor="text1"/>
                <w:position w:val="-30"/>
                <w:sz w:val="20"/>
                <w:szCs w:val="20"/>
              </w:rPr>
            </w:pP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object w:dxaOrig="1579" w:dyaOrig="680" w14:anchorId="5D74CEB3">
                <v:shape id="_x0000_i1027" type="#_x0000_t75" style="width:77.2pt;height:36.5pt" o:ole="">
                  <v:imagedata r:id="rId20" o:title=""/>
                </v:shape>
                <o:OLEObject Type="Embed" ProgID="Equation.DSMT4" ShapeID="_x0000_i1027" DrawAspect="Content" ObjectID="_1790419157" r:id="rId21"/>
              </w:objec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>Estimate the ratio of the actual intensity to the design-basis intensity for the</w:t>
            </w:r>
            <w:r>
              <w:rPr>
                <w:color w:val="000000" w:themeColor="text1"/>
                <w:position w:val="-30"/>
                <w:sz w:val="20"/>
                <w:szCs w:val="20"/>
              </w:rPr>
              <w:br/>
            </w:r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 xml:space="preserve">Fukushima March 11, </w:t>
            </w:r>
            <w:proofErr w:type="gramStart"/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>2011</w:t>
            </w:r>
            <w:proofErr w:type="gramEnd"/>
            <w:r w:rsidRPr="00837B75">
              <w:rPr>
                <w:color w:val="000000" w:themeColor="text1"/>
                <w:position w:val="-30"/>
                <w:sz w:val="20"/>
                <w:szCs w:val="20"/>
              </w:rPr>
              <w:t xml:space="preserve"> earthquake.</w:t>
            </w:r>
          </w:p>
        </w:tc>
      </w:tr>
      <w:tr w:rsidR="00E50739" w:rsidRPr="009F3CE2" w14:paraId="7FEF506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2C9EE" w14:textId="72597A4C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976F2" w14:textId="05D88FB4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4E054" w14:textId="626920CC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9/13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40DA0" w14:textId="77777777" w:rsidR="00294FCB" w:rsidRDefault="00294FCB" w:rsidP="00294FCB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Reading assignment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5470FE">
              <w:rPr>
                <w:b/>
                <w:bCs/>
                <w:sz w:val="20"/>
                <w:szCs w:val="20"/>
              </w:rPr>
              <w:t xml:space="preserve">2. </w:t>
            </w:r>
            <w:hyperlink r:id="rId22" w:history="1">
              <w:r w:rsidRPr="005470FE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Natural Disasters and Man Made Accidents</w:t>
              </w:r>
            </w:hyperlink>
            <w:r w:rsidRPr="009F3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F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Written Assignment</w:t>
            </w:r>
          </w:p>
          <w:p w14:paraId="5EBEAEC9" w14:textId="056DC5A5" w:rsidR="00294FCB" w:rsidRPr="003F2755" w:rsidRDefault="00294FCB" w:rsidP="00294FCB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t>List the names of the scales used to describe the expected damage from the following natural hazards:</w:t>
            </w: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 Astral impacts,</w:t>
            </w:r>
          </w:p>
          <w:p w14:paraId="54443035" w14:textId="77777777" w:rsidR="00294FCB" w:rsidRPr="003F2755" w:rsidRDefault="00294FCB" w:rsidP="00294FCB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t>2. Earthquakes,</w:t>
            </w:r>
          </w:p>
          <w:p w14:paraId="56FA3D44" w14:textId="77777777" w:rsidR="00294FCB" w:rsidRPr="003F2755" w:rsidRDefault="00294FCB" w:rsidP="00294FCB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t>3. Hurricanes,</w:t>
            </w:r>
          </w:p>
          <w:p w14:paraId="590D35A4" w14:textId="77777777" w:rsidR="00294FCB" w:rsidRPr="003F2755" w:rsidRDefault="00294FCB" w:rsidP="00294FCB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t>4. Tornadoes.</w:t>
            </w:r>
          </w:p>
          <w:p w14:paraId="091EDC1F" w14:textId="05AE461A" w:rsidR="00E50739" w:rsidRPr="00D519AD" w:rsidRDefault="00294FCB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t>For each scale, list the description of the expected maximum damage level.</w:t>
            </w:r>
            <w:r w:rsidRPr="003F275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50739" w:rsidRPr="009F3CE2" w14:paraId="09C0C5C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52BF" w14:textId="437048BF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2960" w14:textId="0B547D35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9/9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F265C" w14:textId="26C23496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9/16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5573" w14:textId="77777777" w:rsidR="00D519AD" w:rsidRDefault="00D519AD" w:rsidP="00D519AD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Reading assignment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5470FE">
              <w:rPr>
                <w:b/>
                <w:bCs/>
                <w:sz w:val="20"/>
                <w:szCs w:val="20"/>
              </w:rPr>
              <w:t xml:space="preserve">2. </w:t>
            </w:r>
            <w:hyperlink r:id="rId23" w:history="1">
              <w:r w:rsidRPr="005470FE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Natural Disasters and Man Made Accidents</w:t>
              </w:r>
            </w:hyperlink>
            <w:r w:rsidRPr="009F3C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F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Written Assignment</w:t>
            </w:r>
          </w:p>
          <w:p w14:paraId="5461629D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Identify any:</w:t>
            </w:r>
          </w:p>
          <w:p w14:paraId="3711146D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1. Design flaws,</w:t>
            </w:r>
          </w:p>
          <w:p w14:paraId="254968F3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2. Equipment failures,</w:t>
            </w:r>
          </w:p>
          <w:p w14:paraId="0C4BF378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3. Human errors,</w:t>
            </w:r>
          </w:p>
          <w:p w14:paraId="58C7F71E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4. Natural Events.</w:t>
            </w:r>
          </w:p>
          <w:p w14:paraId="0A602067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In the following accidents:</w:t>
            </w:r>
          </w:p>
          <w:p w14:paraId="24C7D57A" w14:textId="77777777" w:rsidR="00D519AD" w:rsidRPr="003F2755" w:rsidRDefault="00D519AD" w:rsidP="00D519AD">
            <w:pPr>
              <w:tabs>
                <w:tab w:val="left" w:pos="-2430"/>
                <w:tab w:val="left" w:pos="2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1. Challenger space shuttle accident,</w:t>
            </w:r>
          </w:p>
          <w:p w14:paraId="360F7323" w14:textId="21557CCB" w:rsidR="00E50739" w:rsidRDefault="00D519AD" w:rsidP="00D519AD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 w:rsidRPr="003F2755">
              <w:rPr>
                <w:rFonts w:ascii="Times New Roman" w:eastAsia="Times New Roman" w:hAnsi="Times New Roman" w:cs="Times New Roman"/>
                <w:sz w:val="16"/>
                <w:szCs w:val="16"/>
              </w:rPr>
              <w:t>2. Columbia space shuttle accident.</w:t>
            </w:r>
          </w:p>
        </w:tc>
      </w:tr>
      <w:tr w:rsidR="00E50739" w:rsidRPr="009F3CE2" w14:paraId="02432C1F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007FB" w14:textId="66004779" w:rsidR="00E50739" w:rsidRDefault="00E50739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F881" w14:textId="2FA17D35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06246" w14:textId="14DBF09B" w:rsidR="00E50739" w:rsidRPr="009451C7" w:rsidRDefault="00E5073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451C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9/18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771A2" w14:textId="77777777" w:rsidR="00E947C1" w:rsidRPr="00B225CA" w:rsidRDefault="009C2B34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24" w:history="1">
              <w:r w:rsidRPr="009C2B34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3. Safety Definitions and Terminology</w:t>
              </w:r>
            </w:hyperlink>
            <w:r>
              <w:rPr>
                <w:rStyle w:val="Strong"/>
                <w:sz w:val="20"/>
                <w:szCs w:val="20"/>
              </w:rPr>
              <w:br/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="00E947C1" w:rsidRPr="00B225CA">
              <w:rPr>
                <w:color w:val="000000"/>
                <w:sz w:val="16"/>
                <w:szCs w:val="16"/>
              </w:rPr>
              <w:t>If the fuzzy variable Y = “tolerable” is represented by the discrete membership function:</w:t>
            </w:r>
            <w:r w:rsidR="00E947C1" w:rsidRPr="00B225CA">
              <w:rPr>
                <w:color w:val="000000"/>
                <w:position w:val="-30"/>
                <w:sz w:val="16"/>
                <w:szCs w:val="16"/>
              </w:rPr>
              <w:object w:dxaOrig="2700" w:dyaOrig="720" w14:anchorId="2E5D841C">
                <v:shape id="_x0000_i1028" type="#_x0000_t75" style="width:135.15pt;height:37.05pt" o:ole="">
                  <v:imagedata r:id="rId25" o:title=""/>
                </v:shape>
                <o:OLEObject Type="Embed" ProgID="Equation.DSMT4" ShapeID="_x0000_i1028" DrawAspect="Content" ObjectID="_1790419158" r:id="rId26"/>
              </w:object>
            </w:r>
          </w:p>
          <w:p w14:paraId="6E2F1C74" w14:textId="77777777" w:rsidR="00E947C1" w:rsidRPr="00B225CA" w:rsidRDefault="00E947C1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 w:rsidRPr="00B225CA">
              <w:rPr>
                <w:color w:val="000000"/>
                <w:sz w:val="16"/>
                <w:szCs w:val="16"/>
              </w:rPr>
              <w:t>Calculate the performance levels of the information granule:</w:t>
            </w:r>
          </w:p>
          <w:p w14:paraId="20638EB8" w14:textId="77777777" w:rsidR="00E947C1" w:rsidRPr="00B225CA" w:rsidRDefault="00E947C1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 w:rsidRPr="00B225CA">
              <w:rPr>
                <w:color w:val="000000"/>
                <w:sz w:val="16"/>
                <w:szCs w:val="16"/>
              </w:rPr>
              <w:t xml:space="preserve">g = X </w:t>
            </w:r>
            <w:r w:rsidRPr="00B225CA">
              <w:rPr>
                <w:i/>
                <w:color w:val="000000"/>
                <w:sz w:val="16"/>
                <w:szCs w:val="16"/>
              </w:rPr>
              <w:t>is</w:t>
            </w:r>
            <w:r w:rsidRPr="00B225CA">
              <w:rPr>
                <w:color w:val="000000"/>
                <w:sz w:val="16"/>
                <w:szCs w:val="16"/>
              </w:rPr>
              <w:t xml:space="preserve"> Y = “Failure rate” </w:t>
            </w:r>
            <w:r w:rsidRPr="00B225CA">
              <w:rPr>
                <w:i/>
                <w:color w:val="000000"/>
                <w:sz w:val="16"/>
                <w:szCs w:val="16"/>
              </w:rPr>
              <w:t>is</w:t>
            </w:r>
            <w:r w:rsidRPr="00B225CA">
              <w:rPr>
                <w:color w:val="000000"/>
                <w:sz w:val="16"/>
                <w:szCs w:val="16"/>
              </w:rPr>
              <w:t xml:space="preserve"> “tolerable”,</w:t>
            </w:r>
          </w:p>
          <w:p w14:paraId="2666F6FF" w14:textId="77777777" w:rsidR="00E947C1" w:rsidRPr="00B225CA" w:rsidRDefault="00E947C1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 w:rsidRPr="00B225CA">
              <w:rPr>
                <w:color w:val="000000"/>
                <w:sz w:val="16"/>
                <w:szCs w:val="16"/>
              </w:rPr>
              <w:t>for the following discrete probability density functions representing X = “failure rate” :</w:t>
            </w:r>
          </w:p>
          <w:p w14:paraId="571E596B" w14:textId="77777777" w:rsidR="00E947C1" w:rsidRPr="00B225CA" w:rsidRDefault="00E947C1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 w:rsidRPr="00B225CA">
              <w:rPr>
                <w:color w:val="000000"/>
                <w:sz w:val="16"/>
                <w:szCs w:val="16"/>
              </w:rPr>
              <w:t xml:space="preserve">a) </w:t>
            </w:r>
            <w:r w:rsidRPr="00B225CA">
              <w:rPr>
                <w:color w:val="000000"/>
                <w:position w:val="-30"/>
                <w:sz w:val="16"/>
                <w:szCs w:val="16"/>
              </w:rPr>
              <w:object w:dxaOrig="2799" w:dyaOrig="720" w14:anchorId="54A1FF43">
                <v:shape id="_x0000_i1029" type="#_x0000_t75" style="width:139.85pt;height:37.05pt" o:ole="">
                  <v:imagedata r:id="rId27" o:title=""/>
                </v:shape>
                <o:OLEObject Type="Embed" ProgID="Equation.DSMT4" ShapeID="_x0000_i1029" DrawAspect="Content" ObjectID="_1790419159" r:id="rId28"/>
              </w:object>
            </w:r>
          </w:p>
          <w:p w14:paraId="42595455" w14:textId="77777777" w:rsidR="00E947C1" w:rsidRPr="00B225CA" w:rsidRDefault="00E947C1" w:rsidP="00E947C1">
            <w:pPr>
              <w:tabs>
                <w:tab w:val="left" w:pos="-2430"/>
              </w:tabs>
              <w:rPr>
                <w:color w:val="000000"/>
                <w:sz w:val="16"/>
                <w:szCs w:val="16"/>
              </w:rPr>
            </w:pPr>
            <w:r w:rsidRPr="00B225CA">
              <w:rPr>
                <w:color w:val="000000"/>
                <w:sz w:val="16"/>
                <w:szCs w:val="16"/>
              </w:rPr>
              <w:t xml:space="preserve">b) </w:t>
            </w:r>
            <w:r w:rsidRPr="00B225CA">
              <w:rPr>
                <w:position w:val="-30"/>
                <w:sz w:val="16"/>
                <w:szCs w:val="16"/>
              </w:rPr>
              <w:object w:dxaOrig="2860" w:dyaOrig="720" w14:anchorId="65CA860E">
                <v:shape id="_x0000_i1030" type="#_x0000_t75" style="width:143.5pt;height:37.05pt" o:ole="">
                  <v:imagedata r:id="rId29" o:title=""/>
                </v:shape>
                <o:OLEObject Type="Embed" ProgID="Equation.DSMT4" ShapeID="_x0000_i1030" DrawAspect="Content" ObjectID="_1790419160" r:id="rId30"/>
              </w:object>
            </w:r>
          </w:p>
          <w:p w14:paraId="2A470979" w14:textId="218A7998" w:rsidR="00E50739" w:rsidRDefault="00E947C1" w:rsidP="00E947C1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 w:rsidRPr="00B225CA">
              <w:rPr>
                <w:color w:val="000000"/>
                <w:sz w:val="16"/>
                <w:szCs w:val="16"/>
              </w:rPr>
              <w:t xml:space="preserve">c) </w:t>
            </w:r>
            <w:r w:rsidRPr="00B225CA">
              <w:rPr>
                <w:position w:val="-30"/>
                <w:sz w:val="16"/>
                <w:szCs w:val="16"/>
              </w:rPr>
              <w:object w:dxaOrig="2840" w:dyaOrig="720" w14:anchorId="2585A353">
                <v:shape id="_x0000_i1031" type="#_x0000_t75" style="width:141.9pt;height:37.05pt" o:ole="">
                  <v:imagedata r:id="rId31" o:title=""/>
                </v:shape>
                <o:OLEObject Type="Embed" ProgID="Equation.DSMT4" ShapeID="_x0000_i1031" DrawAspect="Content" ObjectID="_1790419161" r:id="rId32"/>
              </w:object>
            </w:r>
            <w:r>
              <w:rPr>
                <w:sz w:val="16"/>
                <w:szCs w:val="16"/>
              </w:rPr>
              <w:br/>
            </w:r>
            <w:r w:rsidRPr="00B225CA">
              <w:rPr>
                <w:sz w:val="16"/>
                <w:szCs w:val="16"/>
              </w:rPr>
              <w:t>Plot the discrete functions and discuss the obtained results for the security performance levels.</w:t>
            </w:r>
          </w:p>
        </w:tc>
      </w:tr>
      <w:tr w:rsidR="00294FCB" w:rsidRPr="009F3CE2" w14:paraId="51177A7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0642" w14:textId="0CC1E50D" w:rsidR="00294FCB" w:rsidRPr="00E947C1" w:rsidRDefault="00294FCB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B7E3" w14:textId="09E3A994" w:rsidR="00294FCB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57C3A" w14:textId="6427EA7E" w:rsidR="00294FCB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0C02" w14:textId="11EDAD8D" w:rsidR="00294FCB" w:rsidRDefault="004C7BC0" w:rsidP="00E615AB">
            <w:pPr>
              <w:spacing w:after="0"/>
              <w:ind w:left="-18" w:right="242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33" w:history="1">
              <w:r w:rsidRPr="009C2B34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3. Safety Definitions and Terminology</w:t>
              </w:r>
            </w:hyperlink>
            <w:r>
              <w:rPr>
                <w:rStyle w:val="Strong"/>
                <w:sz w:val="20"/>
                <w:szCs w:val="20"/>
              </w:rPr>
              <w:br/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Pr="004C7BC0">
              <w:rPr>
                <w:rStyle w:val="Strong"/>
                <w:b w:val="0"/>
                <w:bCs w:val="0"/>
                <w:sz w:val="20"/>
                <w:szCs w:val="20"/>
              </w:rPr>
              <w:t>Define: “Information granule”</w:t>
            </w:r>
            <w:r>
              <w:rPr>
                <w:rStyle w:val="Strong"/>
                <w:sz w:val="20"/>
                <w:szCs w:val="20"/>
              </w:rPr>
              <w:br/>
            </w:r>
            <w:r w:rsidRPr="004C7BC0">
              <w:rPr>
                <w:rStyle w:val="Strong"/>
                <w:b w:val="0"/>
                <w:bCs w:val="0"/>
                <w:sz w:val="20"/>
                <w:szCs w:val="20"/>
              </w:rPr>
              <w:t xml:space="preserve">Define: “Performance </w:t>
            </w:r>
            <w:r>
              <w:rPr>
                <w:rStyle w:val="Strong"/>
                <w:b w:val="0"/>
                <w:bCs w:val="0"/>
                <w:sz w:val="20"/>
                <w:szCs w:val="20"/>
              </w:rPr>
              <w:t>L</w:t>
            </w:r>
            <w:r w:rsidRPr="004C7BC0">
              <w:rPr>
                <w:rStyle w:val="Strong"/>
                <w:b w:val="0"/>
                <w:bCs w:val="0"/>
                <w:sz w:val="20"/>
                <w:szCs w:val="20"/>
              </w:rPr>
              <w:t>evel”</w:t>
            </w:r>
          </w:p>
          <w:p w14:paraId="0B0B71C0" w14:textId="1A200285" w:rsidR="004C7BC0" w:rsidRPr="004C7BC0" w:rsidRDefault="004C7BC0" w:rsidP="004C7BC0">
            <w:pPr>
              <w:spacing w:after="0"/>
              <w:ind w:right="242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4C7BC0">
              <w:rPr>
                <w:rStyle w:val="Strong"/>
                <w:b w:val="0"/>
                <w:bCs w:val="0"/>
                <w:sz w:val="20"/>
                <w:szCs w:val="20"/>
              </w:rPr>
              <w:t>Write the discrete and continuous forms of the mathematical expressions of the performance level.</w:t>
            </w:r>
          </w:p>
        </w:tc>
      </w:tr>
      <w:tr w:rsidR="00E947C1" w:rsidRPr="009F3CE2" w14:paraId="1117ED4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7524" w14:textId="70A61D57" w:rsidR="00E947C1" w:rsidRPr="00E947C1" w:rsidRDefault="00E947C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C398" w14:textId="544E0927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45B4" w14:textId="384A7E9E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9/23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312F" w14:textId="77777777" w:rsidR="00181406" w:rsidRPr="00B04066" w:rsidRDefault="00181406" w:rsidP="0018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34" w:history="1">
              <w:r w:rsidRPr="00181406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4. Accidents Occurrence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Pr="00B0406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Identify on a diagram the different modes of stability.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Prove that the power law for the energy release in an earthquake:</w:t>
            </w:r>
          </w:p>
          <w:p w14:paraId="4F3E8867" w14:textId="77777777" w:rsidR="00181406" w:rsidRPr="00B04066" w:rsidRDefault="00181406" w:rsidP="001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/>
                <w:position w:val="-24"/>
                <w:sz w:val="16"/>
                <w:szCs w:val="16"/>
              </w:rPr>
              <w:object w:dxaOrig="2540" w:dyaOrig="620" w14:anchorId="6C4ACEDF">
                <v:shape id="_x0000_i1032" type="#_x0000_t75" style="width:125.2pt;height:30.25pt" o:ole="">
                  <v:imagedata r:id="rId35" o:title=""/>
                </v:shape>
                <o:OLEObject Type="Embed" ProgID="Equation.DSMT4" ShapeID="_x0000_i1032" DrawAspect="Content" ObjectID="_1790419162" r:id="rId36"/>
              </w:object>
            </w: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D03B754" w14:textId="77777777" w:rsidR="00181406" w:rsidRPr="00B04066" w:rsidRDefault="00181406" w:rsidP="00181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is a probability density function (pdf). </w:t>
            </w:r>
          </w:p>
          <w:p w14:paraId="5082DAB7" w14:textId="77777777" w:rsidR="00181406" w:rsidRDefault="00181406" w:rsidP="0018140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  <w:r w:rsidRPr="00B0406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: </w:t>
            </w:r>
          </w:p>
          <w:p w14:paraId="3CC79353" w14:textId="42FBCA0B" w:rsidR="00181406" w:rsidRDefault="00181406" w:rsidP="0018140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Apply the normalization condition for a pdf.</w:t>
            </w:r>
          </w:p>
          <w:p w14:paraId="19920008" w14:textId="17370B38" w:rsidR="00E947C1" w:rsidRPr="00181406" w:rsidRDefault="00181406" w:rsidP="00181406">
            <w:pPr>
              <w:pStyle w:val="ListParagraph"/>
              <w:ind w:left="0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An earthquake by definition must have a minimum energy release 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B040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Carry out the shoe box experiment suggested by Per Bak, Chao Tang and Kurt Wiesenfeld, to test the concepts of self-organized critical equilibrium.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04066">
              <w:rPr>
                <w:rFonts w:ascii="Times New Roman" w:eastAsia="Times New Roman" w:hAnsi="Times New Roman" w:cs="Times New Roman"/>
                <w:sz w:val="16"/>
                <w:szCs w:val="16"/>
              </w:rPr>
              <w:t>Describe your observations.</w:t>
            </w:r>
          </w:p>
        </w:tc>
      </w:tr>
      <w:tr w:rsidR="00E947C1" w:rsidRPr="009F3CE2" w14:paraId="10CBAC85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4120" w14:textId="080F54EC" w:rsidR="00E947C1" w:rsidRPr="00E947C1" w:rsidRDefault="00E947C1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74D07" w14:textId="4E8291A9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9/18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2EEAC" w14:textId="4C123C72" w:rsidR="00E947C1" w:rsidRPr="00E947C1" w:rsidRDefault="00E947C1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947C1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9/25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050DE" w14:textId="77777777" w:rsidR="00151FF5" w:rsidRPr="00B04066" w:rsidRDefault="00151FF5" w:rsidP="00151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37" w:history="1">
              <w:r w:rsidRPr="00181406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4. Accidents Occurrence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Briefly explain:</w:t>
            </w:r>
          </w:p>
          <w:p w14:paraId="6CFB4CC2" w14:textId="77777777" w:rsidR="00151FF5" w:rsidRPr="00B04066" w:rsidRDefault="00151FF5" w:rsidP="00151FF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Black Swan event,</w:t>
            </w:r>
          </w:p>
          <w:p w14:paraId="7FBC8ED5" w14:textId="77777777" w:rsidR="00151FF5" w:rsidRPr="00B04066" w:rsidRDefault="00151FF5" w:rsidP="00151FF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Critical states,</w:t>
            </w:r>
          </w:p>
          <w:p w14:paraId="7FC071FE" w14:textId="4BD30C6F" w:rsidR="00151FF5" w:rsidRDefault="00151FF5" w:rsidP="00151FF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0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Fingers of instability,</w:t>
            </w:r>
          </w:p>
          <w:p w14:paraId="4E5AE9E4" w14:textId="14E21DC7" w:rsidR="00E947C1" w:rsidRPr="00151FF5" w:rsidRDefault="00151FF5" w:rsidP="00151FF5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151F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Minsky moment.</w:t>
            </w:r>
          </w:p>
        </w:tc>
      </w:tr>
      <w:tr w:rsidR="004C7BC0" w:rsidRPr="009F3CE2" w14:paraId="55FB6D3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8092" w14:textId="10453C34" w:rsidR="004C7BC0" w:rsidRPr="00E947C1" w:rsidRDefault="004C7BC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A3628" w14:textId="48D65A97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838F" w14:textId="5C19BE89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9/27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568C" w14:textId="7FF0C363" w:rsidR="00CD08E0" w:rsidRPr="00CD08E0" w:rsidRDefault="00CD08E0" w:rsidP="00CD08E0">
            <w:pPr>
              <w:tabs>
                <w:tab w:val="left" w:pos="-2430"/>
              </w:tabs>
              <w:ind w:left="-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38" w:history="1">
              <w:r w:rsidRPr="00CD08E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5. Risk Quantification</w:t>
              </w:r>
            </w:hyperlink>
            <w:r>
              <w:rPr>
                <w:b/>
                <w:bCs/>
                <w:sz w:val="20"/>
                <w:szCs w:val="20"/>
              </w:rPr>
              <w:br/>
              <w:t>Written Assignment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D0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Consider a component that fails at a constant rate λ and a probability density function (pdf): </w:t>
            </w:r>
            <w:r w:rsidRPr="00CD08E0">
              <w:rPr>
                <w:rFonts w:ascii="Times New Roman" w:eastAsia="Times New Roman" w:hAnsi="Times New Roman" w:cs="Times New Roman"/>
                <w:position w:val="-6"/>
                <w:sz w:val="16"/>
                <w:szCs w:val="16"/>
              </w:rPr>
              <w:object w:dxaOrig="540" w:dyaOrig="320" w14:anchorId="67073CB5">
                <v:shape id="_x0000_i1033" type="#_x0000_t75" style="width:27.15pt;height:16.15pt" o:ole="">
                  <v:imagedata r:id="rId39" o:title=""/>
                </v:shape>
                <o:OLEObject Type="Embed" ProgID="Equation.DSMT4" ShapeID="_x0000_i1033" DrawAspect="Content" ObjectID="_1790419163" r:id="rId40"/>
              </w:object>
            </w:r>
            <w:r w:rsidRPr="00CD08E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D1B1FCF" w14:textId="77777777" w:rsidR="00CD08E0" w:rsidRPr="00CD08E0" w:rsidRDefault="00CD08E0" w:rsidP="00CD08E0">
            <w:pPr>
              <w:numPr>
                <w:ilvl w:val="0"/>
                <w:numId w:val="31"/>
              </w:numPr>
              <w:tabs>
                <w:tab w:val="left" w:pos="-243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sz w:val="16"/>
                <w:szCs w:val="16"/>
              </w:rPr>
              <w:t>Prove that the pdf satisfies the normalization condition.</w:t>
            </w:r>
          </w:p>
          <w:p w14:paraId="14A03838" w14:textId="77777777" w:rsidR="00CD08E0" w:rsidRPr="00CD08E0" w:rsidRDefault="00CD08E0" w:rsidP="00CD08E0">
            <w:pPr>
              <w:numPr>
                <w:ilvl w:val="0"/>
                <w:numId w:val="31"/>
              </w:numPr>
              <w:tabs>
                <w:tab w:val="left" w:pos="-243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sz w:val="16"/>
                <w:szCs w:val="16"/>
              </w:rPr>
              <w:t>Derive the expression for the mean time to failure or the first moment of the pdf.</w:t>
            </w:r>
          </w:p>
          <w:p w14:paraId="201CD8F6" w14:textId="77777777" w:rsidR="00CD08E0" w:rsidRPr="00CD08E0" w:rsidRDefault="00CD08E0" w:rsidP="00EC62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 w14:anchorId="1BB0E358">
                <v:shape id="_x0000_i1034" type="#_x0000_t75" style="width:1in;height:1in" o:ole="">
                  <v:imagedata r:id="rId41" o:title=""/>
                </v:shape>
                <o:OLEObject Type="Embed" ProgID="Equation.DSMT4" ShapeID="_x0000_i1034" DrawAspect="Content" ObjectID="_1790419164" r:id="rId42"/>
              </w:objec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 insurance company requires an overhead on the premiums it collects from its customers.  If the payment to a beneficiary is $100,000 and it collects $1,000 per year in premiums, what is the probability of death in the year that the insurance company used to calculate the collected premium if the overhead charge is:</w:t>
            </w:r>
          </w:p>
          <w:p w14:paraId="0DBC1FA0" w14:textId="77777777" w:rsidR="00CD08E0" w:rsidRPr="00CD08E0" w:rsidRDefault="00CD08E0" w:rsidP="00EC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10 percent</w:t>
            </w:r>
          </w:p>
          <w:p w14:paraId="0515F0D4" w14:textId="77777777" w:rsidR="00CD08E0" w:rsidRPr="00CD08E0" w:rsidRDefault="00CD08E0" w:rsidP="00EC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20 percent.</w:t>
            </w:r>
          </w:p>
          <w:p w14:paraId="35C4B53B" w14:textId="77777777" w:rsidR="00CD08E0" w:rsidRPr="00CD08E0" w:rsidRDefault="00CD08E0" w:rsidP="00EC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30 percent?</w:t>
            </w:r>
          </w:p>
          <w:p w14:paraId="118FD56D" w14:textId="7C4DFB37" w:rsidR="004C7BC0" w:rsidRPr="00EC62B9" w:rsidRDefault="00CD08E0" w:rsidP="00EC62B9">
            <w:pPr>
              <w:tabs>
                <w:tab w:val="left" w:pos="2259"/>
              </w:tabs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Compare the result to the case of breakeven for the actuarial risk.</w:t>
            </w:r>
          </w:p>
        </w:tc>
      </w:tr>
      <w:tr w:rsidR="004C7BC0" w:rsidRPr="009F3CE2" w14:paraId="01DB274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F386B" w14:textId="3BDB1900" w:rsidR="004C7BC0" w:rsidRDefault="004C7BC0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462B8" w14:textId="3F1F168A" w:rsidR="004C7BC0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24CD" w14:textId="5C1286A9" w:rsidR="004C7BC0" w:rsidRPr="00E947C1" w:rsidRDefault="004C7BC0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9/30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9C26" w14:textId="7A69D8EC" w:rsidR="00EC62B9" w:rsidRDefault="00EC62B9" w:rsidP="00EC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43" w:history="1">
              <w:r w:rsidRPr="00CD08E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5. Risk Quantification</w:t>
              </w:r>
            </w:hyperlink>
            <w:r>
              <w:rPr>
                <w:b/>
                <w:bCs/>
                <w:sz w:val="20"/>
                <w:szCs w:val="20"/>
              </w:rPr>
              <w:br/>
              <w:t>Written Assignment</w:t>
            </w:r>
            <w:r w:rsidR="00DD69DC">
              <w:rPr>
                <w:b/>
                <w:bCs/>
                <w:sz w:val="20"/>
                <w:szCs w:val="20"/>
              </w:rPr>
              <w:br/>
            </w:r>
            <w:r w:rsidR="00DD69DC" w:rsidRPr="00837B75">
              <w:rPr>
                <w:sz w:val="20"/>
                <w:szCs w:val="20"/>
              </w:rPr>
              <w:t>In terms of perceived risk versus objective risk assessment, estimate the distance travelled by a car at a speed of 65 miles / hour during the 4.6 seconds taken by a texting event.</w:t>
            </w:r>
            <w:r w:rsidR="00DD69DC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 w:rsidRPr="00EC62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List the objectives of the typical risk assessment methodology.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br/>
            </w: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Write a paragraph about the source and the properties of Radon gas.</w:t>
            </w:r>
          </w:p>
          <w:p w14:paraId="62C841B6" w14:textId="5E0C2AB0" w:rsidR="00EC62B9" w:rsidRPr="00CD08E0" w:rsidRDefault="00EC62B9" w:rsidP="00EC62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CD0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Use the following diagram to estimate the individual risk of death per year from different sources for a USA population of 325 million persons. </w:t>
            </w:r>
          </w:p>
          <w:p w14:paraId="626CC555" w14:textId="507BA936" w:rsidR="004C7BC0" w:rsidRPr="00EC62B9" w:rsidRDefault="00EC62B9" w:rsidP="00EC62B9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B225CA">
              <w:rPr>
                <w:noProof/>
                <w:sz w:val="16"/>
                <w:szCs w:val="16"/>
              </w:rPr>
              <w:drawing>
                <wp:inline distT="0" distB="0" distL="0" distR="0" wp14:anchorId="6F6A2EC6" wp14:editId="57915192">
                  <wp:extent cx="2333469" cy="2333469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adon gas.jp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358" cy="2334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1FF5" w:rsidRPr="009F3CE2" w14:paraId="2BA7E337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7E24" w14:textId="265DA5DB" w:rsidR="00151FF5" w:rsidRPr="00151FF5" w:rsidRDefault="00151FF5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51FF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EFDD" w14:textId="2DADDE74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7C163" w14:textId="0FAA292C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9/30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F5895" w14:textId="77777777" w:rsidR="002B3413" w:rsidRPr="009658D8" w:rsidRDefault="001A2C20" w:rsidP="002B3413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45" w:history="1">
              <w:r w:rsidRPr="001A2C2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6. Incidence and Likelihood Risk and Safety Indices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="002B3413" w:rsidRPr="009658D8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Describe the difference between:</w:t>
            </w:r>
          </w:p>
          <w:p w14:paraId="3C962226" w14:textId="77777777" w:rsidR="002B3413" w:rsidRPr="009658D8" w:rsidRDefault="002B3413" w:rsidP="002B3413">
            <w:pPr>
              <w:pStyle w:val="ListParagraph"/>
              <w:numPr>
                <w:ilvl w:val="0"/>
                <w:numId w:val="30"/>
              </w:num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58D8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Incidence risk indices,</w:t>
            </w:r>
          </w:p>
          <w:p w14:paraId="66A8D35C" w14:textId="77777777" w:rsidR="002B3413" w:rsidRPr="009658D8" w:rsidRDefault="002B3413" w:rsidP="002B3413">
            <w:pPr>
              <w:pStyle w:val="ListParagraph"/>
              <w:numPr>
                <w:ilvl w:val="0"/>
                <w:numId w:val="30"/>
              </w:num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658D8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Likelihood risk indices.</w:t>
            </w:r>
          </w:p>
          <w:p w14:paraId="75C15C2A" w14:textId="77777777" w:rsidR="002B3413" w:rsidRPr="009658D8" w:rsidRDefault="002B3413" w:rsidP="002B3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58D8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br/>
            </w:r>
            <w:r w:rsidRPr="009658D8">
              <w:rPr>
                <w:rFonts w:ascii="Times New Roman" w:eastAsia="Calibri" w:hAnsi="Times New Roman" w:cs="Times New Roman"/>
                <w:sz w:val="16"/>
                <w:szCs w:val="16"/>
              </w:rPr>
              <w:t>1. Calculate the likelihood risk indices for:</w:t>
            </w:r>
          </w:p>
          <w:p w14:paraId="15F9BF1B" w14:textId="77777777" w:rsidR="002B3413" w:rsidRPr="009658D8" w:rsidRDefault="002B3413" w:rsidP="002B3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58D8">
              <w:rPr>
                <w:rFonts w:ascii="Times New Roman" w:eastAsia="Calibri" w:hAnsi="Times New Roman" w:cs="Times New Roman"/>
                <w:sz w:val="16"/>
                <w:szCs w:val="16"/>
              </w:rPr>
              <w:t>a) Obtaining a value of “heads” in the flip of a coin.</w:t>
            </w:r>
          </w:p>
          <w:p w14:paraId="52B2AD1C" w14:textId="29252E6D" w:rsidR="00151FF5" w:rsidRDefault="002B3413" w:rsidP="002B3413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 w:rsidRPr="009658D8">
              <w:rPr>
                <w:rFonts w:ascii="Times New Roman" w:eastAsia="Calibri" w:hAnsi="Times New Roman" w:cs="Times New Roman"/>
                <w:sz w:val="16"/>
                <w:szCs w:val="16"/>
              </w:rPr>
              <w:t>b) Obtaining a value of “six” in the throw of a single die.</w:t>
            </w:r>
          </w:p>
        </w:tc>
      </w:tr>
      <w:tr w:rsidR="00151FF5" w:rsidRPr="009F3CE2" w14:paraId="7713A65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5D81A" w14:textId="54A64AD8" w:rsidR="00151FF5" w:rsidRPr="00151FF5" w:rsidRDefault="00151FF5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51FF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2500" w14:textId="6F3B38ED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9/27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85CBE" w14:textId="3EB2F155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9/30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27DFB" w14:textId="5D82F2C3" w:rsidR="002B3413" w:rsidRPr="005F0D50" w:rsidRDefault="001A2C20" w:rsidP="002B341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46" w:history="1">
              <w:r w:rsidRPr="001A2C2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 xml:space="preserve">7. The Risk </w:t>
              </w:r>
              <w:proofErr w:type="spellStart"/>
              <w:r w:rsidRPr="001A2C2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Assesment</w:t>
              </w:r>
              <w:proofErr w:type="spellEnd"/>
              <w:r w:rsidRPr="001A2C20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 xml:space="preserve"> Methodology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</w:rPr>
              <w:t>Written Assignment</w:t>
            </w:r>
            <w:r>
              <w:rPr>
                <w:rStyle w:val="Strong"/>
              </w:rPr>
              <w:br/>
            </w:r>
            <w:r w:rsidR="002B3413" w:rsidRPr="005F0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List the conditions for the existence of “Risk”.</w:t>
            </w:r>
          </w:p>
          <w:p w14:paraId="7B57D78D" w14:textId="77777777" w:rsidR="002B3413" w:rsidRPr="005F0D50" w:rsidRDefault="002B3413" w:rsidP="002B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 the </w:t>
            </w:r>
            <w:r w:rsidRPr="005F0D5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discrete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random variable of the outcomes from throwing a single die, plot: </w:t>
            </w:r>
          </w:p>
          <w:p w14:paraId="73F54676" w14:textId="77777777" w:rsidR="002B3413" w:rsidRPr="005F0D50" w:rsidRDefault="002B3413" w:rsidP="002B3413">
            <w:pPr>
              <w:tabs>
                <w:tab w:val="left" w:pos="-2430"/>
              </w:tabs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1. The probability distribution as a function of the outcomes x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i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2. The cumulative distribution function (</w:t>
            </w:r>
            <w:proofErr w:type="spellStart"/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cdf</w:t>
            </w:r>
            <w:proofErr w:type="spellEnd"/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) as a function of the outcomes x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i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3. The complementary cumulative density functions as a function of the outcomes x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</w:rPr>
              <w:t>i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239D2204" w14:textId="77777777" w:rsidR="002B3413" w:rsidRPr="005F0D50" w:rsidRDefault="002B3413" w:rsidP="002B3413">
            <w:pPr>
              <w:tabs>
                <w:tab w:val="left" w:pos="-2430"/>
              </w:tabs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Use the same scale for comparison, and briefly explain the meaning conveyed by each one of these plots. </w:t>
            </w:r>
          </w:p>
          <w:p w14:paraId="5E2EC4C0" w14:textId="77777777" w:rsidR="002B3413" w:rsidRPr="005F0D50" w:rsidRDefault="002B3413" w:rsidP="002B3413">
            <w:pPr>
              <w:tabs>
                <w:tab w:val="left" w:pos="-2430"/>
              </w:tabs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Hint: For a discrete probability distribution,</w:t>
            </w:r>
          </w:p>
          <w:p w14:paraId="67A12285" w14:textId="77777777" w:rsidR="00B96ED9" w:rsidRPr="00042F73" w:rsidRDefault="002B3413" w:rsidP="00B9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t>Cumulative distribution function:</w: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5F0D50">
              <w:rPr>
                <w:rFonts w:ascii="Times New Roman" w:eastAsia="Times New Roman" w:hAnsi="Times New Roman" w:cs="Times New Roman"/>
                <w:position w:val="-32"/>
                <w:sz w:val="16"/>
                <w:szCs w:val="16"/>
              </w:rPr>
              <w:object w:dxaOrig="1800" w:dyaOrig="580" w14:anchorId="1B49808B">
                <v:shape id="_x0000_i1035" type="#_x0000_t75" style="width:89.2pt;height:27.15pt" o:ole="">
                  <v:imagedata r:id="rId47" o:title=""/>
                </v:shape>
                <o:OLEObject Type="Embed" ProgID="Equation.DSMT4" ShapeID="_x0000_i1035" DrawAspect="Content" ObjectID="_1790419165" r:id="rId48"/>
              </w:object>
            </w:r>
            <w:r w:rsidRPr="005F0D5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Complementary cumulative distribution function </w:t>
            </w:r>
            <w:r w:rsidRPr="005F0D50">
              <w:rPr>
                <w:rFonts w:ascii="Times New Roman" w:eastAsia="Times New Roman" w:hAnsi="Times New Roman" w:cs="Times New Roman"/>
                <w:position w:val="-10"/>
                <w:sz w:val="16"/>
                <w:szCs w:val="16"/>
              </w:rPr>
              <w:object w:dxaOrig="2040" w:dyaOrig="320" w14:anchorId="6DD51E39">
                <v:shape id="_x0000_i1036" type="#_x0000_t75" style="width:102.25pt;height:16.7pt" o:ole="">
                  <v:imagedata r:id="rId49" o:title=""/>
                </v:shape>
                <o:OLEObject Type="Embed" ProgID="Equation.DSMT4" ShapeID="_x0000_i1036" DrawAspect="Content" ObjectID="_1790419166" r:id="rId50"/>
              </w:object>
            </w:r>
            <w:r w:rsidR="00B96E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B96ED9">
              <w:rPr>
                <w:rStyle w:val="Strong"/>
              </w:rPr>
              <w:br/>
            </w:r>
            <w:r w:rsidR="00B96ED9"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In Probabilistic Risk Assessment (</w:t>
            </w:r>
            <w:smartTag w:uri="urn:schemas-microsoft-com:office:smarttags" w:element="stockticker">
              <w:r w:rsidR="00B96ED9" w:rsidRPr="00042F7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PRA</w:t>
              </w:r>
            </w:smartTag>
            <w:r w:rsidR="00B96ED9"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), risk profiles are generated for likelihoods as a function of outcomes. Consider the probability (likelihood) density function (pdf): </w:t>
            </w:r>
          </w:p>
          <w:p w14:paraId="2BB635CA" w14:textId="336486E6" w:rsidR="00B96ED9" w:rsidRPr="00042F73" w:rsidRDefault="00B96ED9" w:rsidP="00B96ED9">
            <w:pPr>
              <w:tabs>
                <w:tab w:val="left" w:pos="-2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F73">
              <w:rPr>
                <w:rFonts w:ascii="Symbol" w:eastAsia="Times New Roman" w:hAnsi="Symbol" w:cs="Times New Roman"/>
                <w:sz w:val="16"/>
                <w:szCs w:val="16"/>
              </w:rPr>
              <w:t>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exp (-</w:t>
            </w:r>
            <w:r w:rsidRPr="00042F73">
              <w:rPr>
                <w:rFonts w:ascii="Symbol" w:eastAsia="Times New Roman" w:hAnsi="Symbol" w:cs="Times New Roman"/>
                <w:sz w:val="16"/>
                <w:szCs w:val="16"/>
              </w:rPr>
              <w:t>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t)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for the time t to failure of a component with a constant failure rate </w:t>
            </w:r>
            <w:r w:rsidRPr="00042F73">
              <w:rPr>
                <w:rFonts w:ascii="Symbol" w:eastAsia="Times New Roman" w:hAnsi="Symbol" w:cs="Times New Roman"/>
                <w:sz w:val="16"/>
                <w:szCs w:val="16"/>
              </w:rPr>
              <w:t>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Derive expressions for, then use a plotting routine to plot the following: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1. The probability density functions as a function of t.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2. The cumulative distribution functions (</w:t>
            </w:r>
            <w:proofErr w:type="spellStart"/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cdf</w:t>
            </w:r>
            <w:proofErr w:type="spellEnd"/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) as a function of t.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3. The complementary cumulative density function (</w:t>
            </w:r>
            <w:proofErr w:type="spellStart"/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ccdf</w:t>
            </w:r>
            <w:proofErr w:type="spellEnd"/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) as a function of t. This is designated as the Farmer's Curve or the Risk Profile.</w:t>
            </w:r>
          </w:p>
          <w:p w14:paraId="083A4853" w14:textId="77777777" w:rsidR="00B96ED9" w:rsidRPr="00042F73" w:rsidRDefault="00B96ED9" w:rsidP="00B96ED9">
            <w:pPr>
              <w:tabs>
                <w:tab w:val="left" w:pos="-2430"/>
              </w:tabs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Use the same scale for comparison, and briefly explain the meaning conveyed by each one of these plots. </w:t>
            </w:r>
          </w:p>
          <w:p w14:paraId="3EF545A2" w14:textId="77777777" w:rsidR="00B96ED9" w:rsidRPr="00042F73" w:rsidRDefault="00B96ED9" w:rsidP="00B96ED9">
            <w:pPr>
              <w:tabs>
                <w:tab w:val="left" w:pos="-2430"/>
              </w:tabs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Hint: For a </w:t>
            </w:r>
            <w:r w:rsidRPr="00042F7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continuous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pdf: f(x)dx,</w:t>
            </w:r>
          </w:p>
          <w:p w14:paraId="4E6AED05" w14:textId="0CA70A57" w:rsidR="00151FF5" w:rsidRPr="002B3413" w:rsidRDefault="00B96ED9" w:rsidP="00B96ED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t>Cumulative distribution function:</w: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42F73">
              <w:rPr>
                <w:rFonts w:ascii="Times New Roman" w:eastAsia="Times New Roman" w:hAnsi="Times New Roman" w:cs="Times New Roman"/>
                <w:position w:val="-32"/>
                <w:sz w:val="16"/>
                <w:szCs w:val="16"/>
              </w:rPr>
              <w:object w:dxaOrig="1820" w:dyaOrig="760" w14:anchorId="33924496">
                <v:shape id="_x0000_i1037" type="#_x0000_t75" style="width:91.3pt;height:37.05pt" o:ole="">
                  <v:imagedata r:id="rId51" o:title=""/>
                </v:shape>
                <o:OLEObject Type="Embed" ProgID="Equation.DSMT4" ShapeID="_x0000_i1037" DrawAspect="Content" ObjectID="_1790419167" r:id="rId52"/>
              </w:object>
            </w:r>
            <w:r w:rsidRPr="00042F7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Complementary cumulative distribution function </w:t>
            </w:r>
            <w:r w:rsidRPr="00042F73">
              <w:rPr>
                <w:rFonts w:ascii="Times New Roman" w:eastAsia="Times New Roman" w:hAnsi="Times New Roman" w:cs="Times New Roman"/>
                <w:position w:val="-32"/>
                <w:sz w:val="16"/>
                <w:szCs w:val="16"/>
              </w:rPr>
              <w:object w:dxaOrig="4540" w:dyaOrig="760" w14:anchorId="0D5DEEDC">
                <v:shape id="_x0000_i1038" type="#_x0000_t75" style="width:228pt;height:37.05pt" o:ole="">
                  <v:imagedata r:id="rId53" o:title=""/>
                </v:shape>
                <o:OLEObject Type="Embed" ProgID="Equation.DSMT4" ShapeID="_x0000_i1038" DrawAspect="Content" ObjectID="_1790419168" r:id="rId54"/>
              </w:object>
            </w:r>
          </w:p>
        </w:tc>
      </w:tr>
      <w:tr w:rsidR="00151FF5" w:rsidRPr="009F3CE2" w14:paraId="6B2105A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1A37" w14:textId="77777777" w:rsidR="00151FF5" w:rsidRDefault="00151FF5" w:rsidP="000544B6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F9EE1" w14:textId="40028A31" w:rsidR="00151FF5" w:rsidRP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151FF5"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  <w:t>First Midterm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CA9F" w14:textId="77777777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0808" w14:textId="250391A8" w:rsidR="00151FF5" w:rsidRDefault="00151FF5" w:rsidP="00E615AB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Monday September 30</w:t>
            </w:r>
          </w:p>
        </w:tc>
      </w:tr>
      <w:tr w:rsidR="00151FF5" w:rsidRPr="009F3CE2" w14:paraId="02C82E56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2871" w14:textId="23726115" w:rsidR="00151FF5" w:rsidRDefault="00151FF5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7BE6" w14:textId="23316885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0258" w14:textId="279EAFDB" w:rsidR="00151FF5" w:rsidRDefault="00151FF5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10/9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BE59" w14:textId="77777777" w:rsidR="00661269" w:rsidRPr="00EB38B6" w:rsidRDefault="00661269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55" w:history="1">
              <w:r w:rsidRPr="00661269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8. Risk and Safety Ethics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Pr="00EB38B6"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If the expected maximum loading on a structural member is about 1,000 kgs, a prudent designer would use an ignorance factor of ?, and a safety factor of ?. Then the design load would be ? kgs.  </w:t>
            </w:r>
          </w:p>
          <w:p w14:paraId="3D3E1008" w14:textId="77777777" w:rsidR="00661269" w:rsidRPr="00EB38B6" w:rsidRDefault="00661269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10F9E97C" w14:textId="77777777" w:rsidR="00661269" w:rsidRPr="00EB38B6" w:rsidRDefault="00661269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B38B6"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The concept of acceptable risk defines the professional and ethical dimension of the engineering profession.  Because of the element of uncertainty involved in risk, a bias or predisposition in favor of one set of values or another is inevitable. Explain the difference between the observed two sets of values, biases or orientations:</w:t>
            </w:r>
          </w:p>
          <w:p w14:paraId="5E7F0712" w14:textId="77777777" w:rsidR="00661269" w:rsidRPr="00EB38B6" w:rsidRDefault="00661269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B38B6"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1. The Good Science (GS) approach</w:t>
            </w:r>
          </w:p>
          <w:p w14:paraId="24B9B101" w14:textId="4A3F3340" w:rsidR="00151FF5" w:rsidRDefault="00661269" w:rsidP="00661269">
            <w:pPr>
              <w:spacing w:after="0"/>
              <w:ind w:left="-18" w:right="242"/>
              <w:rPr>
                <w:rStyle w:val="Strong"/>
                <w:sz w:val="20"/>
                <w:szCs w:val="20"/>
              </w:rPr>
            </w:pPr>
            <w:r w:rsidRPr="00EB38B6"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2. The Respect for Persons (RP) approach</w:t>
            </w:r>
          </w:p>
        </w:tc>
      </w:tr>
      <w:tr w:rsidR="00661269" w:rsidRPr="009F3CE2" w14:paraId="5EC34A3E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DCB3F" w14:textId="4EAD39C0" w:rsidR="00661269" w:rsidRPr="00661269" w:rsidRDefault="00661269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E588" w14:textId="1294988F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494B4" w14:textId="6BEE30E8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104A5" w14:textId="27882FFC" w:rsidR="0052044E" w:rsidRPr="0052044E" w:rsidRDefault="0052044E" w:rsidP="0052044E">
            <w:pPr>
              <w:ind w:right="-6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56" w:history="1">
              <w:r w:rsidRPr="00661269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8. Risk and Safety Ethics</w:t>
              </w:r>
            </w:hyperlink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Written Assignment</w:t>
            </w:r>
            <w:r>
              <w:rPr>
                <w:rStyle w:val="Strong"/>
                <w:sz w:val="20"/>
                <w:szCs w:val="20"/>
              </w:rPr>
              <w:br/>
            </w:r>
            <w:r w:rsidRPr="005204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Under the doctrine of informed consent, list the ethical value judgments affecting the acceptance of risk.</w:t>
            </w:r>
          </w:p>
          <w:p w14:paraId="1DC9B8CD" w14:textId="61DD5C8D" w:rsidR="00661269" w:rsidRPr="00661269" w:rsidRDefault="0052044E" w:rsidP="0052044E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5204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onsider</w:t>
            </w:r>
            <w:r w:rsidRPr="005204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the Good Science (GS) and Respect for Persons (RP) orientations to risk acceptance.  Relate them to the Precautionary Principle pertaining to the acceptance of risk.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Strong"/>
                <w:rFonts w:eastAsia="Times New Roman"/>
              </w:rPr>
              <w:br/>
            </w:r>
            <w:r w:rsidRPr="00837B75">
              <w:rPr>
                <w:bCs/>
                <w:sz w:val="20"/>
                <w:szCs w:val="20"/>
              </w:rPr>
              <w:t>List 8 causes of the disparity between the experts and members of the public concerning the perception of risk.</w:t>
            </w:r>
          </w:p>
        </w:tc>
      </w:tr>
      <w:tr w:rsidR="00661269" w:rsidRPr="009F3CE2" w14:paraId="0900925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D8E9C" w14:textId="22018B97" w:rsidR="00661269" w:rsidRPr="00661269" w:rsidRDefault="00661269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E6C3" w14:textId="2A98248B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10/7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BCD9" w14:textId="63620AEE" w:rsidR="00661269" w:rsidRPr="00661269" w:rsidRDefault="00661269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6126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10/14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33D1" w14:textId="77777777" w:rsidR="00327116" w:rsidRDefault="00327116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</w:rPr>
            </w:pPr>
            <w:r w:rsidRPr="00327116">
              <w:rPr>
                <w:rStyle w:val="Strong"/>
                <w:bCs w:val="0"/>
                <w:sz w:val="20"/>
                <w:szCs w:val="20"/>
              </w:rPr>
              <w:t>Reading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57" w:history="1">
              <w:r w:rsidRPr="00327116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9. The Source Term</w:t>
              </w:r>
            </w:hyperlink>
            <w:r>
              <w:rPr>
                <w:b/>
                <w:bCs/>
                <w:sz w:val="20"/>
                <w:szCs w:val="20"/>
              </w:rPr>
              <w:br/>
              <w:t>Watch the video recording:</w:t>
            </w:r>
            <w:r w:rsidRPr="00327116">
              <w:rPr>
                <w:b/>
                <w:bCs/>
              </w:rPr>
              <w:br/>
            </w:r>
            <w:hyperlink r:id="rId58" w:history="1">
              <w:r w:rsidRPr="00D04DC0">
                <w:rPr>
                  <w:rStyle w:val="Hyperlink"/>
                  <w:b/>
                  <w:bCs/>
                </w:rPr>
                <w:t>https://mediaspace.illinois.edu/media/t/1_crltskjl/353320142</w:t>
              </w:r>
            </w:hyperlink>
            <w:r>
              <w:rPr>
                <w:b/>
                <w:bCs/>
                <w:color w:val="0000EE"/>
                <w:u w:val="single"/>
              </w:rPr>
              <w:br/>
            </w:r>
            <w:r>
              <w:rPr>
                <w:rStyle w:val="Strong"/>
              </w:rPr>
              <w:t>or:</w:t>
            </w:r>
          </w:p>
          <w:p w14:paraId="325845D1" w14:textId="77777777" w:rsidR="00327116" w:rsidRPr="001C1C57" w:rsidRDefault="00000000" w:rsidP="0032711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9" w:history="1">
              <w:r w:rsidR="00327116" w:rsidRPr="00327116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https://youtu.be/sAUVNNDJees</w:t>
              </w:r>
            </w:hyperlink>
            <w:r w:rsidR="00327116">
              <w:rPr>
                <w:rStyle w:val="Strong"/>
              </w:rPr>
              <w:br/>
              <w:t>Written Assignment</w:t>
            </w:r>
            <w:r w:rsidR="00327116">
              <w:rPr>
                <w:rStyle w:val="Strong"/>
              </w:rPr>
              <w:br/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Calculate the effective half-lives in terms of the radioactive and biological half-lives of the following fission products of safety concern: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a. Sr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90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b. Cs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137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br/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c. I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131</w:t>
            </w:r>
            <w:r w:rsidR="00327116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br/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d. T</w:t>
            </w:r>
            <w:r w:rsidR="00327116" w:rsidRPr="001C1C57">
              <w:rPr>
                <w:rFonts w:ascii="Times New Roman" w:eastAsia="Times New Roman" w:hAnsi="Times New Roman" w:cs="Times New Roman"/>
                <w:bCs/>
                <w:sz w:val="16"/>
                <w:szCs w:val="16"/>
                <w:vertAlign w:val="superscript"/>
              </w:rPr>
              <w:t>3</w:t>
            </w:r>
            <w:r w:rsidR="00327116">
              <w:rPr>
                <w:rStyle w:val="Strong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br/>
            </w:r>
            <w:r w:rsidR="00327116">
              <w:rPr>
                <w:rStyle w:val="Strong"/>
                <w:color w:val="0000EE"/>
                <w:u w:val="single"/>
              </w:rPr>
              <w:br/>
            </w:r>
            <w:bookmarkStart w:id="1" w:name="_Hlk117801306"/>
            <w:r w:rsidR="00327116" w:rsidRPr="001C1C5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Identify the health physics concerns from the following fission products that could potentially be released in a nuclear reactor accident:</w:t>
            </w:r>
          </w:p>
          <w:tbl>
            <w:tblPr>
              <w:tblStyle w:val="TableGrid"/>
              <w:tblW w:w="5971" w:type="dxa"/>
              <w:tblLayout w:type="fixed"/>
              <w:tblLook w:val="00A0" w:firstRow="1" w:lastRow="0" w:firstColumn="1" w:lastColumn="0" w:noHBand="0" w:noVBand="0"/>
            </w:tblPr>
            <w:tblGrid>
              <w:gridCol w:w="939"/>
              <w:gridCol w:w="963"/>
              <w:gridCol w:w="4069"/>
            </w:tblGrid>
            <w:tr w:rsidR="00327116" w:rsidRPr="001C1C57" w14:paraId="7B2845B6" w14:textId="77777777" w:rsidTr="00C23D7E">
              <w:tc>
                <w:tcPr>
                  <w:tcW w:w="939" w:type="dxa"/>
                </w:tcPr>
                <w:p w14:paraId="7F7B2ED3" w14:textId="77777777" w:rsidR="00327116" w:rsidRPr="001C1C57" w:rsidRDefault="00327116" w:rsidP="00327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Isotope</w:t>
                  </w:r>
                </w:p>
              </w:tc>
              <w:tc>
                <w:tcPr>
                  <w:tcW w:w="963" w:type="dxa"/>
                </w:tcPr>
                <w:p w14:paraId="33C054EE" w14:textId="77777777" w:rsidR="00327116" w:rsidRPr="001C1C57" w:rsidRDefault="00327116" w:rsidP="00327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Half life</w:t>
                  </w:r>
                </w:p>
              </w:tc>
              <w:tc>
                <w:tcPr>
                  <w:tcW w:w="4069" w:type="dxa"/>
                </w:tcPr>
                <w:p w14:paraId="74870719" w14:textId="77777777" w:rsidR="00327116" w:rsidRPr="001C1C57" w:rsidRDefault="00327116" w:rsidP="00327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Health Concern</w:t>
                  </w:r>
                </w:p>
              </w:tc>
            </w:tr>
            <w:tr w:rsidR="00327116" w:rsidRPr="001C1C57" w14:paraId="08480C16" w14:textId="77777777" w:rsidTr="00C23D7E">
              <w:tc>
                <w:tcPr>
                  <w:tcW w:w="939" w:type="dxa"/>
                </w:tcPr>
                <w:p w14:paraId="53074C3B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Sr</w:t>
                  </w: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vertAlign w:val="superscript"/>
                    </w:rPr>
                    <w:t>90</w:t>
                  </w:r>
                </w:p>
              </w:tc>
              <w:tc>
                <w:tcPr>
                  <w:tcW w:w="963" w:type="dxa"/>
                </w:tcPr>
                <w:p w14:paraId="5A0449AD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 a</w:t>
                  </w:r>
                </w:p>
              </w:tc>
              <w:tc>
                <w:tcPr>
                  <w:tcW w:w="4069" w:type="dxa"/>
                </w:tcPr>
                <w:p w14:paraId="718B4E4E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27116" w:rsidRPr="001C1C57" w14:paraId="51CDBCF2" w14:textId="77777777" w:rsidTr="00C23D7E">
              <w:tc>
                <w:tcPr>
                  <w:tcW w:w="939" w:type="dxa"/>
                </w:tcPr>
                <w:p w14:paraId="4F04644F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Cs</w:t>
                  </w: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vertAlign w:val="superscript"/>
                    </w:rPr>
                    <w:t>137</w:t>
                  </w:r>
                </w:p>
              </w:tc>
              <w:tc>
                <w:tcPr>
                  <w:tcW w:w="963" w:type="dxa"/>
                </w:tcPr>
                <w:p w14:paraId="76890D01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33 a</w:t>
                  </w:r>
                </w:p>
              </w:tc>
              <w:tc>
                <w:tcPr>
                  <w:tcW w:w="4069" w:type="dxa"/>
                </w:tcPr>
                <w:p w14:paraId="02C4C532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27116" w:rsidRPr="001C1C57" w14:paraId="7FD13EFA" w14:textId="77777777" w:rsidTr="00C23D7E">
              <w:tc>
                <w:tcPr>
                  <w:tcW w:w="939" w:type="dxa"/>
                </w:tcPr>
                <w:p w14:paraId="5CD66914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</w:t>
                  </w: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vertAlign w:val="superscript"/>
                    </w:rPr>
                    <w:t>131</w:t>
                  </w:r>
                </w:p>
              </w:tc>
              <w:tc>
                <w:tcPr>
                  <w:tcW w:w="963" w:type="dxa"/>
                </w:tcPr>
                <w:p w14:paraId="288A1AF4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d</w:t>
                  </w:r>
                </w:p>
              </w:tc>
              <w:tc>
                <w:tcPr>
                  <w:tcW w:w="4069" w:type="dxa"/>
                </w:tcPr>
                <w:p w14:paraId="5538D1B0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27116" w:rsidRPr="001C1C57" w14:paraId="50452E3D" w14:textId="77777777" w:rsidTr="00C23D7E">
              <w:tc>
                <w:tcPr>
                  <w:tcW w:w="939" w:type="dxa"/>
                </w:tcPr>
                <w:p w14:paraId="1969E832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Kr</w:t>
                  </w:r>
                  <w:r w:rsidRPr="001C1C57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vertAlign w:val="superscript"/>
                    </w:rPr>
                    <w:t>87</w:t>
                  </w:r>
                </w:p>
              </w:tc>
              <w:tc>
                <w:tcPr>
                  <w:tcW w:w="963" w:type="dxa"/>
                </w:tcPr>
                <w:p w14:paraId="0EFD84E2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C1C5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78 m</w:t>
                  </w:r>
                </w:p>
              </w:tc>
              <w:tc>
                <w:tcPr>
                  <w:tcW w:w="4069" w:type="dxa"/>
                </w:tcPr>
                <w:p w14:paraId="2EDF86DA" w14:textId="77777777" w:rsidR="00327116" w:rsidRPr="001C1C57" w:rsidRDefault="00327116" w:rsidP="00327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bookmarkEnd w:id="1"/>
          </w:tbl>
          <w:p w14:paraId="208AD455" w14:textId="090BBA39" w:rsidR="00327116" w:rsidRPr="00327116" w:rsidRDefault="00327116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color w:val="0000EE"/>
                <w:u w:val="single"/>
              </w:rPr>
            </w:pPr>
          </w:p>
        </w:tc>
      </w:tr>
      <w:tr w:rsidR="0052044E" w:rsidRPr="009F3CE2" w14:paraId="58DC58B2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7DFC3" w14:textId="3BDB2860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FF276" w14:textId="420C86B1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10/9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82AB" w14:textId="5D208A84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10/16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431B" w14:textId="3DEA2C30" w:rsidR="00FA38FC" w:rsidRPr="00FA38FC" w:rsidRDefault="00FA38FC" w:rsidP="00FA38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R</w:t>
            </w:r>
            <w:r>
              <w:rPr>
                <w:rStyle w:val="Strong"/>
                <w:sz w:val="20"/>
                <w:szCs w:val="20"/>
              </w:rPr>
              <w:t>eading Assignment</w:t>
            </w:r>
            <w:r>
              <w:rPr>
                <w:rStyle w:val="Strong"/>
                <w:b w:val="0"/>
                <w:sz w:val="20"/>
                <w:szCs w:val="20"/>
              </w:rPr>
              <w:br/>
            </w:r>
            <w:hyperlink r:id="rId60" w:history="1">
              <w:r w:rsidRPr="00FA38FC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11. Decay Heat Generation in Fission Reactors</w:t>
              </w:r>
            </w:hyperlink>
            <w:r>
              <w:rPr>
                <w:b/>
                <w:bCs/>
                <w:color w:val="800000"/>
                <w:sz w:val="20"/>
                <w:szCs w:val="20"/>
              </w:rPr>
              <w:br/>
            </w:r>
            <w:r>
              <w:rPr>
                <w:rStyle w:val="Strong"/>
                <w:color w:val="800000"/>
                <w:sz w:val="20"/>
                <w:szCs w:val="20"/>
              </w:rPr>
              <w:t>Written Assignment</w:t>
            </w:r>
            <w:r>
              <w:rPr>
                <w:rStyle w:val="Strong"/>
                <w:color w:val="800000"/>
                <w:sz w:val="20"/>
                <w:szCs w:val="20"/>
              </w:rPr>
              <w:br/>
            </w: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nuclear power reactor is operated according to the following power history: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Operation at a power level of 3,000 </w:t>
            </w:r>
            <w:proofErr w:type="spellStart"/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MWth</w:t>
            </w:r>
            <w:proofErr w:type="spellEnd"/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1 year, followed by: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Operation at a power level of 1,000 </w:t>
            </w:r>
            <w:proofErr w:type="spellStart"/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MWth</w:t>
            </w:r>
            <w:proofErr w:type="spellEnd"/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, for 6 months, followed by a scram (shut-down).</w:t>
            </w:r>
          </w:p>
          <w:p w14:paraId="2B2A4784" w14:textId="77777777" w:rsidR="00FA38FC" w:rsidRPr="00FA38FC" w:rsidRDefault="00FA38FC" w:rsidP="00FA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Using the analytical formulae derived in the class, determine the decay heat power:</w:t>
            </w:r>
          </w:p>
          <w:p w14:paraId="10064B3A" w14:textId="77777777" w:rsidR="00FA38FC" w:rsidRPr="00FA38FC" w:rsidRDefault="00FA38FC" w:rsidP="00FA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1. Six minutes after shutdown</w:t>
            </w:r>
          </w:p>
          <w:p w14:paraId="6BA29FE1" w14:textId="5C80B35B" w:rsidR="0052044E" w:rsidRPr="00661269" w:rsidRDefault="00FA38FC" w:rsidP="00FA38FC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FA38FC">
              <w:rPr>
                <w:rFonts w:ascii="Times New Roman" w:eastAsia="Times New Roman" w:hAnsi="Times New Roman" w:cs="Times New Roman"/>
                <w:sz w:val="20"/>
                <w:szCs w:val="20"/>
              </w:rPr>
              <w:t>2. One day after shutdown.</w:t>
            </w:r>
          </w:p>
        </w:tc>
      </w:tr>
      <w:tr w:rsidR="0052044E" w:rsidRPr="009F3CE2" w14:paraId="5BB25164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E090" w14:textId="20000FA4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EA2C6" w14:textId="39969034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41B9" w14:textId="302A1786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10/18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AFDB" w14:textId="77777777" w:rsidR="007041F2" w:rsidRPr="007041F2" w:rsidRDefault="007041F2" w:rsidP="007041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R</w:t>
            </w:r>
            <w:r>
              <w:rPr>
                <w:rStyle w:val="Strong"/>
                <w:sz w:val="20"/>
                <w:szCs w:val="20"/>
              </w:rPr>
              <w:t>eading Assignment</w:t>
            </w:r>
            <w:r>
              <w:rPr>
                <w:rStyle w:val="Strong"/>
                <w:b w:val="0"/>
                <w:sz w:val="20"/>
                <w:szCs w:val="20"/>
              </w:rPr>
              <w:br/>
            </w:r>
            <w:hyperlink r:id="rId61" w:history="1">
              <w:r w:rsidRPr="00FA38FC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11. Decay Heat Generation in Fission Reactors</w:t>
              </w:r>
            </w:hyperlink>
            <w:r>
              <w:rPr>
                <w:b/>
                <w:bCs/>
                <w:color w:val="800000"/>
                <w:sz w:val="20"/>
                <w:szCs w:val="20"/>
              </w:rPr>
              <w:br/>
            </w:r>
            <w:r>
              <w:rPr>
                <w:rStyle w:val="Strong"/>
                <w:color w:val="800000"/>
                <w:sz w:val="20"/>
                <w:szCs w:val="20"/>
              </w:rPr>
              <w:t>Written Assignment</w:t>
            </w:r>
            <w:r>
              <w:rPr>
                <w:rStyle w:val="Strong"/>
                <w:color w:val="800000"/>
                <w:sz w:val="20"/>
                <w:szCs w:val="20"/>
              </w:rPr>
              <w:br/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relation for the decay heat power versus time P(t) from the fission products assuming an infinite irradiation period is given in the reference: “Decay Heat Power in Light Water Reactors,” </w:t>
            </w:r>
            <w:smartTag w:uri="urn:schemas-microsoft-com:office:smarttags" w:element="stockticker">
              <w:r w:rsidRPr="007041F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ANSI</w:t>
              </w:r>
            </w:smartTag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smartTag w:uri="urn:schemas-microsoft-com:office:smarttags" w:element="stockticker">
              <w:r w:rsidRPr="007041F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ANS</w:t>
              </w:r>
            </w:smartTag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-5.1, published by the American Nuclear Society (</w:t>
            </w:r>
            <w:smartTag w:uri="urn:schemas-microsoft-com:office:smarttags" w:element="stockticker">
              <w:r w:rsidRPr="007041F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ANS</w:t>
              </w:r>
            </w:smartTag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as:</w:t>
            </w:r>
          </w:p>
          <w:p w14:paraId="1CCD11E5" w14:textId="77777777" w:rsidR="007041F2" w:rsidRPr="007041F2" w:rsidRDefault="007041F2" w:rsidP="00704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position w:val="-30"/>
                <w:sz w:val="20"/>
                <w:szCs w:val="20"/>
              </w:rPr>
              <w:object w:dxaOrig="1219" w:dyaOrig="680" w14:anchorId="4B61D113">
                <v:shape id="_x0000_i1039" type="#_x0000_t75" style="width:61.05pt;height:33.9pt" o:ole="">
                  <v:imagedata r:id="rId62" o:title=""/>
                </v:shape>
                <o:OLEObject Type="Embed" ProgID="Equation.DSMT4" ShapeID="_x0000_i1039" DrawAspect="Content" ObjectID="_1790419169" r:id="rId63"/>
              </w:object>
            </w:r>
          </w:p>
          <w:p w14:paraId="02342D8D" w14:textId="77777777" w:rsidR="007041F2" w:rsidRPr="007041F2" w:rsidRDefault="007041F2" w:rsidP="007041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where </w:t>
            </w:r>
            <w:proofErr w:type="spellStart"/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is the time after shutdown in seconds., and:</w:t>
            </w:r>
          </w:p>
          <w:p w14:paraId="26C43CE9" w14:textId="77777777" w:rsidR="007041F2" w:rsidRPr="007041F2" w:rsidRDefault="007041F2" w:rsidP="00704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= 0.0603, a= 0.0639 for 0&lt;t&lt;10 s</w:t>
            </w:r>
          </w:p>
          <w:p w14:paraId="51618373" w14:textId="77777777" w:rsidR="007041F2" w:rsidRPr="007041F2" w:rsidRDefault="007041F2" w:rsidP="00704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= 0.0766, a= 0.1810 for 10&lt;t&lt;150 s</w:t>
            </w:r>
          </w:p>
          <w:p w14:paraId="24FCA43A" w14:textId="77777777" w:rsidR="007041F2" w:rsidRPr="007041F2" w:rsidRDefault="007041F2" w:rsidP="00704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= 0.1300, a= 0.2830 for 150&lt;t&lt;4x</w:t>
            </w:r>
            <w:proofErr w:type="gramStart"/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6  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</w:t>
            </w:r>
            <w:proofErr w:type="gramEnd"/>
          </w:p>
          <w:p w14:paraId="0B35098F" w14:textId="77777777" w:rsidR="007041F2" w:rsidRPr="007041F2" w:rsidRDefault="007041F2" w:rsidP="00704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Derive an expression for the total energy release between the times t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7041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AE12E18" w14:textId="2931C178" w:rsidR="0052044E" w:rsidRPr="00661269" w:rsidRDefault="007041F2" w:rsidP="007041F2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837B75">
              <w:rPr>
                <w:color w:val="000000"/>
                <w:sz w:val="20"/>
                <w:szCs w:val="20"/>
              </w:rPr>
              <w:t>2. For a power reactor producing P</w:t>
            </w:r>
            <w:r w:rsidRPr="00837B75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Pr="00837B75">
              <w:rPr>
                <w:color w:val="000000"/>
                <w:sz w:val="20"/>
                <w:szCs w:val="20"/>
              </w:rPr>
              <w:t xml:space="preserve"> = 3,000 </w:t>
            </w:r>
            <w:proofErr w:type="spellStart"/>
            <w:r w:rsidRPr="00837B75">
              <w:rPr>
                <w:color w:val="000000"/>
                <w:sz w:val="20"/>
                <w:szCs w:val="20"/>
              </w:rPr>
              <w:t>MWth</w:t>
            </w:r>
            <w:proofErr w:type="spellEnd"/>
            <w:r w:rsidRPr="00837B75">
              <w:rPr>
                <w:color w:val="000000"/>
                <w:sz w:val="20"/>
                <w:szCs w:val="20"/>
              </w:rPr>
              <w:t xml:space="preserve">, calculate the total energy release from the decay heat within 1 day after shutdown in </w:t>
            </w:r>
            <w:proofErr w:type="spellStart"/>
            <w:r w:rsidRPr="00837B75">
              <w:rPr>
                <w:color w:val="000000"/>
                <w:sz w:val="20"/>
                <w:szCs w:val="20"/>
              </w:rPr>
              <w:t>MegaJoules</w:t>
            </w:r>
            <w:proofErr w:type="spellEnd"/>
            <w:r w:rsidRPr="00837B75">
              <w:rPr>
                <w:color w:val="000000"/>
                <w:sz w:val="20"/>
                <w:szCs w:val="20"/>
              </w:rPr>
              <w:t xml:space="preserve"> (MJs).</w:t>
            </w:r>
          </w:p>
        </w:tc>
      </w:tr>
      <w:tr w:rsidR="0052044E" w:rsidRPr="009F3CE2" w14:paraId="6B88AA63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7212" w14:textId="5F059CF1" w:rsidR="0052044E" w:rsidRPr="00661269" w:rsidRDefault="0052044E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5E152" w14:textId="09FE9474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FD41" w14:textId="0930D210" w:rsidR="0052044E" w:rsidRPr="00661269" w:rsidRDefault="0052044E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6BCA" w14:textId="77777777" w:rsidR="00B21843" w:rsidRPr="00B21843" w:rsidRDefault="00B21843" w:rsidP="00B21843">
            <w:pPr>
              <w:ind w:right="-6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R</w:t>
            </w:r>
            <w:r>
              <w:rPr>
                <w:rStyle w:val="Strong"/>
                <w:sz w:val="20"/>
                <w:szCs w:val="20"/>
              </w:rPr>
              <w:t>eading Assignment</w:t>
            </w:r>
            <w:r>
              <w:rPr>
                <w:rStyle w:val="Strong"/>
                <w:sz w:val="20"/>
                <w:szCs w:val="20"/>
              </w:rPr>
              <w:br/>
            </w:r>
            <w:hyperlink r:id="rId64" w:history="1">
              <w:r w:rsidRPr="00B21843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12. Cost Effectiveness Analysis</w:t>
              </w:r>
            </w:hyperlink>
            <w:r>
              <w:rPr>
                <w:b/>
                <w:bCs/>
                <w:color w:val="800000"/>
                <w:sz w:val="20"/>
                <w:szCs w:val="20"/>
              </w:rPr>
              <w:br/>
            </w:r>
            <w:r>
              <w:rPr>
                <w:rStyle w:val="Strong"/>
                <w:color w:val="800000"/>
                <w:sz w:val="20"/>
                <w:szCs w:val="20"/>
              </w:rPr>
              <w:t>Written Assignment</w:t>
            </w:r>
            <w:r>
              <w:rPr>
                <w:rStyle w:val="Strong"/>
                <w:color w:val="800000"/>
                <w:sz w:val="20"/>
                <w:szCs w:val="20"/>
              </w:rPr>
              <w:br/>
            </w:r>
            <w:r w:rsidRPr="00B21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 the Emergency Core Cooling System (ECCS) addition as an Engineered Safety Feature (ESF) to a PWR, reconstruct in detail the following from the lecture data:</w:t>
            </w:r>
          </w:p>
          <w:p w14:paraId="73D30988" w14:textId="77777777" w:rsidR="00B21843" w:rsidRPr="00B21843" w:rsidRDefault="00B21843" w:rsidP="00B2184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1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The radiological risk before the addition of the ESF.</w:t>
            </w:r>
          </w:p>
          <w:p w14:paraId="0221AEDB" w14:textId="77777777" w:rsidR="00B21843" w:rsidRPr="00B21843" w:rsidRDefault="00B21843" w:rsidP="00B2184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1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The radiological risk after the addition of the ESF.</w:t>
            </w:r>
          </w:p>
          <w:p w14:paraId="613DB231" w14:textId="77777777" w:rsidR="00B21843" w:rsidRPr="00B21843" w:rsidRDefault="00B21843" w:rsidP="00B2184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1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Estimate the cost effectiveness ratio.</w:t>
            </w:r>
          </w:p>
          <w:p w14:paraId="184D60D6" w14:textId="16E9E935" w:rsidR="0052044E" w:rsidRPr="00661269" w:rsidRDefault="00B21843" w:rsidP="00B21843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B218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Reach a recommendation as to whether it is cost effective to implement it or not according to the Nuclear Regulatory Commission (NRC) criteria.</w:t>
            </w:r>
          </w:p>
        </w:tc>
      </w:tr>
      <w:tr w:rsidR="00FA38FC" w:rsidRPr="009F3CE2" w14:paraId="4015CA22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60882" w14:textId="3666DD1F" w:rsidR="00FA38FC" w:rsidRPr="00FA38FC" w:rsidRDefault="00FA38FC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FA38FC">
              <w:rPr>
                <w:rStyle w:val="Strong"/>
                <w:b w:val="0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50B2" w14:textId="2EF9A44C" w:rsidR="00FA38FC" w:rsidRPr="00FA38FC" w:rsidRDefault="00FA38FC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Pr="00FA38FC">
              <w:rPr>
                <w:rStyle w:val="Strong"/>
                <w:b w:val="0"/>
                <w:sz w:val="18"/>
                <w:szCs w:val="18"/>
              </w:rPr>
              <w:t>0/16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A4F6" w14:textId="48CEAB03" w:rsidR="00FA38FC" w:rsidRPr="00FA38FC" w:rsidRDefault="00FA38FC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Pr="00FA38FC">
              <w:rPr>
                <w:rStyle w:val="Strong"/>
                <w:b w:val="0"/>
                <w:sz w:val="18"/>
                <w:szCs w:val="18"/>
              </w:rPr>
              <w:t>0/23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6B94" w14:textId="77777777" w:rsidR="00FA38FC" w:rsidRPr="00661269" w:rsidRDefault="00FA38FC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5FBC199D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4933" w14:textId="55C9DB04" w:rsidR="00B21843" w:rsidRPr="00FA38FC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7083D" w14:textId="70AFC3C7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10/18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3D66B" w14:textId="62611BEF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10/25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57A93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4E1CD15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5F83E" w14:textId="06D4A042" w:rsidR="00B21843" w:rsidRPr="00FA38FC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23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2A9B" w14:textId="6F80E266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C4C1C" w14:textId="5AA8315E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10/28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92CF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10BF54A5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C4902" w14:textId="1AC6F489" w:rsidR="00B21843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9A259" w14:textId="08BA7A67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61B41" w14:textId="3B4F44A8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10/30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06E2B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4DF419F8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9375D" w14:textId="3AB21FA9" w:rsidR="00B21843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25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DB591" w14:textId="0699B034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39CB" w14:textId="324E3CE5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EA7A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7B235471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FFAF" w14:textId="5B035819" w:rsidR="00B21843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26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CB65" w14:textId="3AD2552A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10/28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ADF8" w14:textId="0841F0FF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D97C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B21843" w:rsidRPr="009F3CE2" w14:paraId="566618CC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86E8" w14:textId="0866C237" w:rsidR="00B21843" w:rsidRDefault="00B21843" w:rsidP="00B21843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27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266F2" w14:textId="20E28BB9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11/30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24A3" w14:textId="23753AFB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11/1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4912" w14:textId="77777777" w:rsidR="00B21843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  <w:tr w:rsidR="00FA38FC" w:rsidRPr="009F3CE2" w14:paraId="70B3BCFA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F7788" w14:textId="77777777" w:rsidR="00FA38FC" w:rsidRPr="00FA38FC" w:rsidRDefault="00FA38FC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8814" w14:textId="02B8A95D" w:rsidR="00FA38FC" w:rsidRPr="00FA38FC" w:rsidRDefault="00FA38FC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Pr="00FA38FC">
              <w:rPr>
                <w:rStyle w:val="Strong"/>
                <w:b w:val="0"/>
                <w:sz w:val="18"/>
                <w:szCs w:val="18"/>
              </w:rPr>
              <w:t>1/1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641DB" w14:textId="46109441" w:rsidR="00FA38FC" w:rsidRPr="00FA38FC" w:rsidRDefault="00FA38FC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A38F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F</w:t>
            </w:r>
            <w:r w:rsidRPr="00FA38FC">
              <w:rPr>
                <w:rStyle w:val="Strong"/>
                <w:b w:val="0"/>
                <w:sz w:val="18"/>
                <w:szCs w:val="18"/>
              </w:rPr>
              <w:t>riday</w:t>
            </w:r>
            <w:r w:rsidR="00B21843">
              <w:rPr>
                <w:rStyle w:val="Strong"/>
                <w:b w:val="0"/>
                <w:sz w:val="18"/>
                <w:szCs w:val="18"/>
              </w:rPr>
              <w:t xml:space="preserve"> November 1st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392F" w14:textId="01DE58FD" w:rsidR="00FA38FC" w:rsidRPr="00661269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</w:rPr>
              <w:t>S</w:t>
            </w:r>
            <w:r w:rsidR="00FA38FC">
              <w:rPr>
                <w:rStyle w:val="Strong"/>
              </w:rPr>
              <w:t>econd midterm exam, during class period</w:t>
            </w:r>
          </w:p>
        </w:tc>
      </w:tr>
      <w:tr w:rsidR="00B21843" w:rsidRPr="009F3CE2" w14:paraId="56DCFBFB" w14:textId="77777777" w:rsidTr="00177990">
        <w:trPr>
          <w:trHeight w:val="15"/>
          <w:tblCellSpacing w:w="15" w:type="dxa"/>
        </w:trPr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68C0" w14:textId="1AEAE2AD" w:rsidR="00B21843" w:rsidRPr="00FA38FC" w:rsidRDefault="00B21843" w:rsidP="00151FF5">
            <w:pPr>
              <w:spacing w:after="0" w:line="15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687E" w14:textId="6854C784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5BFA" w14:textId="630A7290" w:rsidR="00B21843" w:rsidRPr="00FA38FC" w:rsidRDefault="00B21843" w:rsidP="000544B6">
            <w:pPr>
              <w:spacing w:after="0"/>
              <w:jc w:val="center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11/10</w:t>
            </w:r>
          </w:p>
        </w:tc>
        <w:tc>
          <w:tcPr>
            <w:tcW w:w="3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9541E" w14:textId="77777777" w:rsidR="00B21843" w:rsidRDefault="00B21843" w:rsidP="00661269">
            <w:pPr>
              <w:tabs>
                <w:tab w:val="left" w:pos="-2430"/>
              </w:tabs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</w:p>
        </w:tc>
      </w:tr>
    </w:tbl>
    <w:p w14:paraId="302B9247" w14:textId="3DC8489F" w:rsidR="00F64E34" w:rsidRPr="00DE1326" w:rsidRDefault="00F64E34" w:rsidP="002C05C8">
      <w:pPr>
        <w:rPr>
          <w:bCs/>
        </w:rPr>
      </w:pPr>
    </w:p>
    <w:p w14:paraId="6726BD8F" w14:textId="06E3B733" w:rsidR="004D7A24" w:rsidRPr="00DF332C" w:rsidRDefault="005026E7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Assi</w:t>
      </w:r>
      <w:r w:rsidR="004D7A24"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gnments Policy</w:t>
      </w:r>
    </w:p>
    <w:p w14:paraId="5442F1E9" w14:textId="2BF79D5A" w:rsidR="001847B1" w:rsidRPr="00B65FF9" w:rsidRDefault="001847B1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21F08B6" w14:textId="77777777" w:rsidR="007E2F34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>Assignments will be turned in at the beginning of the class period, one week from the day they are assigned.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7651E" w14:textId="34DD8AB5" w:rsidR="005026E7" w:rsidRPr="00B65FF9" w:rsidRDefault="007E2F3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They need to be submitted earlier when tests are scheduled.</w:t>
      </w:r>
    </w:p>
    <w:p w14:paraId="78FEF1D5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>The first five minutes of the class period will be devoted for turning in, and returning graded assignments.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907296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Late assignments will be assigned only a partial grade.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 xml:space="preserve">Please try to submit them on time since once the assignments are graded and returned to the class, late assignments cannot be accepted any more. </w:t>
      </w:r>
    </w:p>
    <w:p w14:paraId="2B88C839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If you are having difficulties with an assignment, you are encouraged to seek help from the teaching assistants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(TAs) </w:t>
      </w:r>
      <w:r w:rsidRPr="00B65FF9">
        <w:rPr>
          <w:rFonts w:ascii="Times New Roman" w:hAnsi="Times New Roman" w:cs="Times New Roman"/>
          <w:sz w:val="20"/>
          <w:szCs w:val="20"/>
        </w:rPr>
        <w:t>during their office hours.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>Questions may be e</w:t>
      </w:r>
      <w:r w:rsidR="00566660" w:rsidRPr="00B65FF9">
        <w:rPr>
          <w:rFonts w:ascii="Times New Roman" w:hAnsi="Times New Roman" w:cs="Times New Roman"/>
          <w:sz w:val="20"/>
          <w:szCs w:val="20"/>
        </w:rPr>
        <w:t>-</w:t>
      </w:r>
      <w:r w:rsidRPr="00B65FF9">
        <w:rPr>
          <w:rFonts w:ascii="Times New Roman" w:hAnsi="Times New Roman" w:cs="Times New Roman"/>
          <w:sz w:val="20"/>
          <w:szCs w:val="20"/>
        </w:rPr>
        <w:t xml:space="preserve">mailed to </w:t>
      </w:r>
      <w:r w:rsidR="00566660" w:rsidRPr="00B65FF9"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 w:rsidRPr="00B65FF9">
        <w:rPr>
          <w:rFonts w:ascii="Times New Roman" w:hAnsi="Times New Roman" w:cs="Times New Roman"/>
          <w:sz w:val="20"/>
          <w:szCs w:val="20"/>
        </w:rPr>
        <w:t>TA's</w:t>
      </w:r>
      <w:proofErr w:type="gramEnd"/>
      <w:r w:rsidRPr="00B65FF9">
        <w:rPr>
          <w:rFonts w:ascii="Times New Roman" w:hAnsi="Times New Roman" w:cs="Times New Roman"/>
          <w:sz w:val="20"/>
          <w:szCs w:val="20"/>
        </w:rPr>
        <w:t xml:space="preserve">, but face-to-face interaction is </w:t>
      </w:r>
      <w:r w:rsidR="00C202E2" w:rsidRPr="00B65FF9">
        <w:rPr>
          <w:rFonts w:ascii="Times New Roman" w:hAnsi="Times New Roman" w:cs="Times New Roman"/>
          <w:sz w:val="20"/>
          <w:szCs w:val="20"/>
        </w:rPr>
        <w:t>more beneficial</w:t>
      </w:r>
      <w:r w:rsidRPr="00B65FF9">
        <w:rPr>
          <w:rFonts w:ascii="Times New Roman" w:hAnsi="Times New Roman" w:cs="Times New Roman"/>
          <w:sz w:val="20"/>
          <w:szCs w:val="20"/>
        </w:rPr>
        <w:t>.</w:t>
      </w:r>
    </w:p>
    <w:p w14:paraId="3976037B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Although you are encouraged to consult with each other if you are having difficulties, you are kindly expected to submit work that shows your individual effort.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>Please do not submit a copy of another person's work as your own.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 xml:space="preserve">Copies of other people's assignments are not conducive to </w:t>
      </w:r>
      <w:proofErr w:type="gramStart"/>
      <w:r w:rsidRPr="00B65FF9">
        <w:rPr>
          <w:rFonts w:ascii="Times New Roman" w:hAnsi="Times New Roman" w:cs="Times New Roman"/>
          <w:sz w:val="20"/>
          <w:szCs w:val="20"/>
        </w:rPr>
        <w:t>learning, and</w:t>
      </w:r>
      <w:proofErr w:type="gramEnd"/>
      <w:r w:rsidRPr="00B65FF9">
        <w:rPr>
          <w:rFonts w:ascii="Times New Roman" w:hAnsi="Times New Roman" w:cs="Times New Roman"/>
          <w:sz w:val="20"/>
          <w:szCs w:val="20"/>
        </w:rPr>
        <w:t xml:space="preserve"> are unacceptable.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70582D" w14:textId="02A8B0F3" w:rsidR="004D7A24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For further information, please read the </w:t>
      </w:r>
      <w:r w:rsidR="00C202E2" w:rsidRPr="00B65FF9">
        <w:rPr>
          <w:rFonts w:ascii="Times New Roman" w:hAnsi="Times New Roman" w:cs="Times New Roman"/>
          <w:sz w:val="20"/>
          <w:szCs w:val="20"/>
        </w:rPr>
        <w:t xml:space="preserve">detailed </w:t>
      </w:r>
      <w:r w:rsidRPr="00B65FF9">
        <w:rPr>
          <w:rFonts w:ascii="Times New Roman" w:hAnsi="Times New Roman" w:cs="Times New Roman"/>
          <w:sz w:val="20"/>
          <w:szCs w:val="20"/>
        </w:rPr>
        <w:t>as</w:t>
      </w:r>
      <w:r w:rsidR="00C202E2" w:rsidRPr="00B65FF9">
        <w:rPr>
          <w:rFonts w:ascii="Times New Roman" w:hAnsi="Times New Roman" w:cs="Times New Roman"/>
          <w:sz w:val="20"/>
          <w:szCs w:val="20"/>
        </w:rPr>
        <w:t>signments</w:t>
      </w:r>
      <w:r w:rsidRPr="00B65FF9">
        <w:rPr>
          <w:rFonts w:ascii="Times New Roman" w:hAnsi="Times New Roman" w:cs="Times New Roman"/>
          <w:sz w:val="20"/>
          <w:szCs w:val="20"/>
        </w:rPr>
        <w:t xml:space="preserve"> guidelines. </w:t>
      </w:r>
    </w:p>
    <w:sectPr w:rsidR="004D7A24" w:rsidRPr="00B65FF9" w:rsidSect="00AB3E8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6C62" w14:textId="77777777" w:rsidR="009C0FE5" w:rsidRDefault="009C0FE5" w:rsidP="00BD56BE">
      <w:r>
        <w:separator/>
      </w:r>
    </w:p>
  </w:endnote>
  <w:endnote w:type="continuationSeparator" w:id="0">
    <w:p w14:paraId="60704946" w14:textId="77777777" w:rsidR="009C0FE5" w:rsidRDefault="009C0FE5" w:rsidP="00B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9BB4" w14:textId="77777777" w:rsidR="009C0FE5" w:rsidRDefault="009C0FE5" w:rsidP="00BD56BE">
      <w:r>
        <w:separator/>
      </w:r>
    </w:p>
  </w:footnote>
  <w:footnote w:type="continuationSeparator" w:id="0">
    <w:p w14:paraId="781F277C" w14:textId="77777777" w:rsidR="009C0FE5" w:rsidRDefault="009C0FE5" w:rsidP="00BD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4pt;height:8.8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34A7B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32BD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B85D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E0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5261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8F0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A441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3CF5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4B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ECD6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77DD0"/>
    <w:multiLevelType w:val="hybridMultilevel"/>
    <w:tmpl w:val="3EFC9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F7994"/>
    <w:multiLevelType w:val="hybridMultilevel"/>
    <w:tmpl w:val="C08EA9D2"/>
    <w:lvl w:ilvl="0" w:tplc="4D8439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E30778"/>
    <w:multiLevelType w:val="hybridMultilevel"/>
    <w:tmpl w:val="501E2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320DCC"/>
    <w:multiLevelType w:val="hybridMultilevel"/>
    <w:tmpl w:val="C4CC61CA"/>
    <w:lvl w:ilvl="0" w:tplc="E1947C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E0106"/>
    <w:multiLevelType w:val="hybridMultilevel"/>
    <w:tmpl w:val="660AE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D4B46"/>
    <w:multiLevelType w:val="hybridMultilevel"/>
    <w:tmpl w:val="2AB007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77298"/>
    <w:multiLevelType w:val="hybridMultilevel"/>
    <w:tmpl w:val="84F0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83FCB"/>
    <w:multiLevelType w:val="hybridMultilevel"/>
    <w:tmpl w:val="3E4E8D66"/>
    <w:lvl w:ilvl="0" w:tplc="75EA0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11992"/>
    <w:multiLevelType w:val="hybridMultilevel"/>
    <w:tmpl w:val="0D086BCE"/>
    <w:lvl w:ilvl="0" w:tplc="EF2C1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5519EC"/>
    <w:multiLevelType w:val="hybridMultilevel"/>
    <w:tmpl w:val="2A22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74E33"/>
    <w:multiLevelType w:val="hybridMultilevel"/>
    <w:tmpl w:val="DD128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6B696F"/>
    <w:multiLevelType w:val="hybridMultilevel"/>
    <w:tmpl w:val="4860E3D2"/>
    <w:lvl w:ilvl="0" w:tplc="860AB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2B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C8E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09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26F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A4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C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25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AC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9DE5BC5"/>
    <w:multiLevelType w:val="hybridMultilevel"/>
    <w:tmpl w:val="A432B564"/>
    <w:lvl w:ilvl="0" w:tplc="5AB68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74A01"/>
    <w:multiLevelType w:val="hybridMultilevel"/>
    <w:tmpl w:val="F16C4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47551"/>
    <w:multiLevelType w:val="hybridMultilevel"/>
    <w:tmpl w:val="D01E9214"/>
    <w:lvl w:ilvl="0" w:tplc="96C0E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80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2F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AD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84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C2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42F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0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32A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2286449"/>
    <w:multiLevelType w:val="hybridMultilevel"/>
    <w:tmpl w:val="660AE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77261"/>
    <w:multiLevelType w:val="hybridMultilevel"/>
    <w:tmpl w:val="2020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D4BC5"/>
    <w:multiLevelType w:val="hybridMultilevel"/>
    <w:tmpl w:val="2AB00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E0CA1"/>
    <w:multiLevelType w:val="hybridMultilevel"/>
    <w:tmpl w:val="F436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05E79"/>
    <w:multiLevelType w:val="hybridMultilevel"/>
    <w:tmpl w:val="6A34B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930D6"/>
    <w:multiLevelType w:val="hybridMultilevel"/>
    <w:tmpl w:val="61F8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42EBD"/>
    <w:multiLevelType w:val="hybridMultilevel"/>
    <w:tmpl w:val="17C42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B1E"/>
    <w:multiLevelType w:val="hybridMultilevel"/>
    <w:tmpl w:val="8B4EAACE"/>
    <w:lvl w:ilvl="0" w:tplc="5A6680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4711"/>
    <w:multiLevelType w:val="hybridMultilevel"/>
    <w:tmpl w:val="CCD2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E7E32"/>
    <w:multiLevelType w:val="hybridMultilevel"/>
    <w:tmpl w:val="9D042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823DD8"/>
    <w:multiLevelType w:val="singleLevel"/>
    <w:tmpl w:val="EEAA8EF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72916BF7"/>
    <w:multiLevelType w:val="hybridMultilevel"/>
    <w:tmpl w:val="17C42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75AEB"/>
    <w:multiLevelType w:val="hybridMultilevel"/>
    <w:tmpl w:val="B69E66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02051A"/>
    <w:multiLevelType w:val="hybridMultilevel"/>
    <w:tmpl w:val="38C4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65351">
    <w:abstractNumId w:val="9"/>
  </w:num>
  <w:num w:numId="2" w16cid:durableId="421993530">
    <w:abstractNumId w:val="7"/>
  </w:num>
  <w:num w:numId="3" w16cid:durableId="601959621">
    <w:abstractNumId w:val="6"/>
  </w:num>
  <w:num w:numId="4" w16cid:durableId="1022785628">
    <w:abstractNumId w:val="5"/>
  </w:num>
  <w:num w:numId="5" w16cid:durableId="817960131">
    <w:abstractNumId w:val="4"/>
  </w:num>
  <w:num w:numId="6" w16cid:durableId="1686666616">
    <w:abstractNumId w:val="8"/>
  </w:num>
  <w:num w:numId="7" w16cid:durableId="244608090">
    <w:abstractNumId w:val="3"/>
  </w:num>
  <w:num w:numId="8" w16cid:durableId="284848181">
    <w:abstractNumId w:val="2"/>
  </w:num>
  <w:num w:numId="9" w16cid:durableId="555238485">
    <w:abstractNumId w:val="1"/>
  </w:num>
  <w:num w:numId="10" w16cid:durableId="692851110">
    <w:abstractNumId w:val="0"/>
  </w:num>
  <w:num w:numId="11" w16cid:durableId="385421553">
    <w:abstractNumId w:val="31"/>
  </w:num>
  <w:num w:numId="12" w16cid:durableId="1241791698">
    <w:abstractNumId w:val="34"/>
  </w:num>
  <w:num w:numId="13" w16cid:durableId="1066949797">
    <w:abstractNumId w:val="37"/>
  </w:num>
  <w:num w:numId="14" w16cid:durableId="1559242067">
    <w:abstractNumId w:val="26"/>
  </w:num>
  <w:num w:numId="15" w16cid:durableId="1510097091">
    <w:abstractNumId w:val="32"/>
  </w:num>
  <w:num w:numId="16" w16cid:durableId="1940942229">
    <w:abstractNumId w:val="11"/>
  </w:num>
  <w:num w:numId="17" w16cid:durableId="1389958495">
    <w:abstractNumId w:val="13"/>
  </w:num>
  <w:num w:numId="18" w16cid:durableId="1565722718">
    <w:abstractNumId w:val="24"/>
  </w:num>
  <w:num w:numId="19" w16cid:durableId="569922866">
    <w:abstractNumId w:val="19"/>
  </w:num>
  <w:num w:numId="20" w16cid:durableId="650520813">
    <w:abstractNumId w:val="33"/>
  </w:num>
  <w:num w:numId="21" w16cid:durableId="410390734">
    <w:abstractNumId w:val="12"/>
  </w:num>
  <w:num w:numId="22" w16cid:durableId="170997239">
    <w:abstractNumId w:val="16"/>
  </w:num>
  <w:num w:numId="23" w16cid:durableId="107435776">
    <w:abstractNumId w:val="10"/>
  </w:num>
  <w:num w:numId="24" w16cid:durableId="1695644254">
    <w:abstractNumId w:val="20"/>
  </w:num>
  <w:num w:numId="25" w16cid:durableId="1344819591">
    <w:abstractNumId w:val="36"/>
  </w:num>
  <w:num w:numId="26" w16cid:durableId="1443961043">
    <w:abstractNumId w:val="30"/>
  </w:num>
  <w:num w:numId="27" w16cid:durableId="316961781">
    <w:abstractNumId w:val="21"/>
  </w:num>
  <w:num w:numId="28" w16cid:durableId="1322350408">
    <w:abstractNumId w:val="35"/>
  </w:num>
  <w:num w:numId="29" w16cid:durableId="951011262">
    <w:abstractNumId w:val="29"/>
  </w:num>
  <w:num w:numId="30" w16cid:durableId="928539652">
    <w:abstractNumId w:val="17"/>
  </w:num>
  <w:num w:numId="31" w16cid:durableId="1246723566">
    <w:abstractNumId w:val="27"/>
  </w:num>
  <w:num w:numId="32" w16cid:durableId="2065593029">
    <w:abstractNumId w:val="23"/>
  </w:num>
  <w:num w:numId="33" w16cid:durableId="621426235">
    <w:abstractNumId w:val="22"/>
  </w:num>
  <w:num w:numId="34" w16cid:durableId="1802454021">
    <w:abstractNumId w:val="14"/>
  </w:num>
  <w:num w:numId="35" w16cid:durableId="440685413">
    <w:abstractNumId w:val="25"/>
  </w:num>
  <w:num w:numId="36" w16cid:durableId="1369718097">
    <w:abstractNumId w:val="38"/>
  </w:num>
  <w:num w:numId="37" w16cid:durableId="1890804211">
    <w:abstractNumId w:val="18"/>
  </w:num>
  <w:num w:numId="38" w16cid:durableId="1141118738">
    <w:abstractNumId w:val="28"/>
  </w:num>
  <w:num w:numId="39" w16cid:durableId="2131969693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81"/>
    <w:rsid w:val="00000DBA"/>
    <w:rsid w:val="0000158B"/>
    <w:rsid w:val="00001953"/>
    <w:rsid w:val="00002050"/>
    <w:rsid w:val="00003914"/>
    <w:rsid w:val="000039F8"/>
    <w:rsid w:val="0000422A"/>
    <w:rsid w:val="00004264"/>
    <w:rsid w:val="00007446"/>
    <w:rsid w:val="0000794D"/>
    <w:rsid w:val="00007BB8"/>
    <w:rsid w:val="00007E57"/>
    <w:rsid w:val="00007FB1"/>
    <w:rsid w:val="0001013F"/>
    <w:rsid w:val="00011088"/>
    <w:rsid w:val="000114CF"/>
    <w:rsid w:val="00011823"/>
    <w:rsid w:val="000119A6"/>
    <w:rsid w:val="00011BDC"/>
    <w:rsid w:val="00011C73"/>
    <w:rsid w:val="000122C4"/>
    <w:rsid w:val="0001243C"/>
    <w:rsid w:val="00012623"/>
    <w:rsid w:val="00013A50"/>
    <w:rsid w:val="0001460E"/>
    <w:rsid w:val="00014D36"/>
    <w:rsid w:val="00015101"/>
    <w:rsid w:val="000156F7"/>
    <w:rsid w:val="00015937"/>
    <w:rsid w:val="000175B2"/>
    <w:rsid w:val="00017E3E"/>
    <w:rsid w:val="00017E50"/>
    <w:rsid w:val="00017FDA"/>
    <w:rsid w:val="00020EC3"/>
    <w:rsid w:val="00022768"/>
    <w:rsid w:val="00023417"/>
    <w:rsid w:val="00023762"/>
    <w:rsid w:val="00023E2F"/>
    <w:rsid w:val="0002444D"/>
    <w:rsid w:val="00024590"/>
    <w:rsid w:val="00024811"/>
    <w:rsid w:val="00024C84"/>
    <w:rsid w:val="00025007"/>
    <w:rsid w:val="000253EF"/>
    <w:rsid w:val="0002564C"/>
    <w:rsid w:val="0002588E"/>
    <w:rsid w:val="000263E0"/>
    <w:rsid w:val="00026C52"/>
    <w:rsid w:val="00026CCC"/>
    <w:rsid w:val="00027D03"/>
    <w:rsid w:val="00031749"/>
    <w:rsid w:val="00031CE3"/>
    <w:rsid w:val="000341A6"/>
    <w:rsid w:val="00034923"/>
    <w:rsid w:val="000354A3"/>
    <w:rsid w:val="00035A30"/>
    <w:rsid w:val="00036DA2"/>
    <w:rsid w:val="00037147"/>
    <w:rsid w:val="0003730D"/>
    <w:rsid w:val="00037774"/>
    <w:rsid w:val="00037D07"/>
    <w:rsid w:val="0004056A"/>
    <w:rsid w:val="000413E9"/>
    <w:rsid w:val="00041D19"/>
    <w:rsid w:val="000424C4"/>
    <w:rsid w:val="00042C14"/>
    <w:rsid w:val="00042C9D"/>
    <w:rsid w:val="00042F73"/>
    <w:rsid w:val="000440E0"/>
    <w:rsid w:val="00044B32"/>
    <w:rsid w:val="00044BD0"/>
    <w:rsid w:val="000453C7"/>
    <w:rsid w:val="0004586F"/>
    <w:rsid w:val="0004591B"/>
    <w:rsid w:val="00046414"/>
    <w:rsid w:val="0004658D"/>
    <w:rsid w:val="00046606"/>
    <w:rsid w:val="000468C7"/>
    <w:rsid w:val="000468DC"/>
    <w:rsid w:val="00046EFD"/>
    <w:rsid w:val="00047346"/>
    <w:rsid w:val="0004754E"/>
    <w:rsid w:val="000477D6"/>
    <w:rsid w:val="00047AAD"/>
    <w:rsid w:val="00047B00"/>
    <w:rsid w:val="00050BAB"/>
    <w:rsid w:val="00051946"/>
    <w:rsid w:val="00052A03"/>
    <w:rsid w:val="00053DDE"/>
    <w:rsid w:val="000544B6"/>
    <w:rsid w:val="0005472F"/>
    <w:rsid w:val="0005486A"/>
    <w:rsid w:val="00054E98"/>
    <w:rsid w:val="000550B1"/>
    <w:rsid w:val="000552FA"/>
    <w:rsid w:val="000557CB"/>
    <w:rsid w:val="00055D1B"/>
    <w:rsid w:val="0005630E"/>
    <w:rsid w:val="000565AC"/>
    <w:rsid w:val="000569B8"/>
    <w:rsid w:val="0005746A"/>
    <w:rsid w:val="00057C44"/>
    <w:rsid w:val="000613F3"/>
    <w:rsid w:val="00061602"/>
    <w:rsid w:val="00061A5B"/>
    <w:rsid w:val="00061F30"/>
    <w:rsid w:val="00061F7A"/>
    <w:rsid w:val="00062504"/>
    <w:rsid w:val="00062AF8"/>
    <w:rsid w:val="00063199"/>
    <w:rsid w:val="0006325A"/>
    <w:rsid w:val="00063389"/>
    <w:rsid w:val="000637B1"/>
    <w:rsid w:val="0006654B"/>
    <w:rsid w:val="00066B9E"/>
    <w:rsid w:val="000678D2"/>
    <w:rsid w:val="00067ABB"/>
    <w:rsid w:val="0007019C"/>
    <w:rsid w:val="0007033F"/>
    <w:rsid w:val="000714C9"/>
    <w:rsid w:val="0007393C"/>
    <w:rsid w:val="00073F41"/>
    <w:rsid w:val="000741CE"/>
    <w:rsid w:val="00074842"/>
    <w:rsid w:val="000757EF"/>
    <w:rsid w:val="0007646D"/>
    <w:rsid w:val="000769EA"/>
    <w:rsid w:val="00077133"/>
    <w:rsid w:val="00077BD0"/>
    <w:rsid w:val="00080DA8"/>
    <w:rsid w:val="000811DE"/>
    <w:rsid w:val="000814A7"/>
    <w:rsid w:val="00081B04"/>
    <w:rsid w:val="00082079"/>
    <w:rsid w:val="000822B4"/>
    <w:rsid w:val="00082AAF"/>
    <w:rsid w:val="00083B90"/>
    <w:rsid w:val="00083F49"/>
    <w:rsid w:val="00084308"/>
    <w:rsid w:val="0008450E"/>
    <w:rsid w:val="0008488E"/>
    <w:rsid w:val="00084A5D"/>
    <w:rsid w:val="0008512D"/>
    <w:rsid w:val="000851A4"/>
    <w:rsid w:val="00086222"/>
    <w:rsid w:val="00086B1D"/>
    <w:rsid w:val="00086B73"/>
    <w:rsid w:val="000900F7"/>
    <w:rsid w:val="00091378"/>
    <w:rsid w:val="000921A4"/>
    <w:rsid w:val="000925F3"/>
    <w:rsid w:val="00092FFE"/>
    <w:rsid w:val="00093ECE"/>
    <w:rsid w:val="00093F6B"/>
    <w:rsid w:val="00094128"/>
    <w:rsid w:val="00095BD3"/>
    <w:rsid w:val="00095E1B"/>
    <w:rsid w:val="00096BB3"/>
    <w:rsid w:val="00096CAD"/>
    <w:rsid w:val="000976C2"/>
    <w:rsid w:val="00097BC9"/>
    <w:rsid w:val="00097CD9"/>
    <w:rsid w:val="00097DA8"/>
    <w:rsid w:val="000A00C8"/>
    <w:rsid w:val="000A0300"/>
    <w:rsid w:val="000A1854"/>
    <w:rsid w:val="000A1879"/>
    <w:rsid w:val="000A1A58"/>
    <w:rsid w:val="000A2043"/>
    <w:rsid w:val="000A22CF"/>
    <w:rsid w:val="000A27A5"/>
    <w:rsid w:val="000A2F44"/>
    <w:rsid w:val="000A4B51"/>
    <w:rsid w:val="000A5144"/>
    <w:rsid w:val="000A5270"/>
    <w:rsid w:val="000A54A8"/>
    <w:rsid w:val="000A7269"/>
    <w:rsid w:val="000A748C"/>
    <w:rsid w:val="000A7D38"/>
    <w:rsid w:val="000B084E"/>
    <w:rsid w:val="000B107A"/>
    <w:rsid w:val="000B13C5"/>
    <w:rsid w:val="000B14DD"/>
    <w:rsid w:val="000B161E"/>
    <w:rsid w:val="000B193A"/>
    <w:rsid w:val="000B20DC"/>
    <w:rsid w:val="000B25A5"/>
    <w:rsid w:val="000B2D52"/>
    <w:rsid w:val="000B38C6"/>
    <w:rsid w:val="000B42F9"/>
    <w:rsid w:val="000B61B3"/>
    <w:rsid w:val="000B6431"/>
    <w:rsid w:val="000B6513"/>
    <w:rsid w:val="000B675B"/>
    <w:rsid w:val="000B7C84"/>
    <w:rsid w:val="000C0269"/>
    <w:rsid w:val="000C032F"/>
    <w:rsid w:val="000C0F93"/>
    <w:rsid w:val="000C1AA0"/>
    <w:rsid w:val="000C1E5B"/>
    <w:rsid w:val="000C20AC"/>
    <w:rsid w:val="000C2464"/>
    <w:rsid w:val="000C275F"/>
    <w:rsid w:val="000C348D"/>
    <w:rsid w:val="000C4293"/>
    <w:rsid w:val="000C5976"/>
    <w:rsid w:val="000C7816"/>
    <w:rsid w:val="000C7818"/>
    <w:rsid w:val="000C78A2"/>
    <w:rsid w:val="000C7A8E"/>
    <w:rsid w:val="000D0799"/>
    <w:rsid w:val="000D080F"/>
    <w:rsid w:val="000D1152"/>
    <w:rsid w:val="000D1820"/>
    <w:rsid w:val="000D18D3"/>
    <w:rsid w:val="000D2030"/>
    <w:rsid w:val="000D2592"/>
    <w:rsid w:val="000D2F22"/>
    <w:rsid w:val="000D3326"/>
    <w:rsid w:val="000D3F4E"/>
    <w:rsid w:val="000D420B"/>
    <w:rsid w:val="000D422E"/>
    <w:rsid w:val="000D515C"/>
    <w:rsid w:val="000D557C"/>
    <w:rsid w:val="000D5DE7"/>
    <w:rsid w:val="000D78BC"/>
    <w:rsid w:val="000E0A09"/>
    <w:rsid w:val="000E0F32"/>
    <w:rsid w:val="000E11B6"/>
    <w:rsid w:val="000E2123"/>
    <w:rsid w:val="000E236F"/>
    <w:rsid w:val="000E2674"/>
    <w:rsid w:val="000E2A33"/>
    <w:rsid w:val="000E2A9E"/>
    <w:rsid w:val="000E4222"/>
    <w:rsid w:val="000E4272"/>
    <w:rsid w:val="000E43D8"/>
    <w:rsid w:val="000E56BF"/>
    <w:rsid w:val="000E5934"/>
    <w:rsid w:val="000E5B4F"/>
    <w:rsid w:val="000E5D3F"/>
    <w:rsid w:val="000E5D73"/>
    <w:rsid w:val="000E670B"/>
    <w:rsid w:val="000E6EA9"/>
    <w:rsid w:val="000E75BE"/>
    <w:rsid w:val="000E763E"/>
    <w:rsid w:val="000E7D9A"/>
    <w:rsid w:val="000F136C"/>
    <w:rsid w:val="000F1950"/>
    <w:rsid w:val="000F1AA2"/>
    <w:rsid w:val="000F23BD"/>
    <w:rsid w:val="000F2ADD"/>
    <w:rsid w:val="000F2D1C"/>
    <w:rsid w:val="000F42FF"/>
    <w:rsid w:val="000F4C13"/>
    <w:rsid w:val="000F5718"/>
    <w:rsid w:val="000F5D2B"/>
    <w:rsid w:val="000F627D"/>
    <w:rsid w:val="000F6B05"/>
    <w:rsid w:val="000F70AC"/>
    <w:rsid w:val="000F7D81"/>
    <w:rsid w:val="0010008A"/>
    <w:rsid w:val="00100495"/>
    <w:rsid w:val="00100CF3"/>
    <w:rsid w:val="0010169F"/>
    <w:rsid w:val="00101726"/>
    <w:rsid w:val="001019AB"/>
    <w:rsid w:val="00101A04"/>
    <w:rsid w:val="00102176"/>
    <w:rsid w:val="00102B68"/>
    <w:rsid w:val="00102EAC"/>
    <w:rsid w:val="00105F4B"/>
    <w:rsid w:val="00106B73"/>
    <w:rsid w:val="00106EE5"/>
    <w:rsid w:val="00106F3A"/>
    <w:rsid w:val="00107ED2"/>
    <w:rsid w:val="001103F0"/>
    <w:rsid w:val="00110AD9"/>
    <w:rsid w:val="0011153E"/>
    <w:rsid w:val="0011189E"/>
    <w:rsid w:val="00111CB0"/>
    <w:rsid w:val="00112689"/>
    <w:rsid w:val="001126B5"/>
    <w:rsid w:val="00113108"/>
    <w:rsid w:val="00113247"/>
    <w:rsid w:val="00113E8D"/>
    <w:rsid w:val="0011404F"/>
    <w:rsid w:val="00114508"/>
    <w:rsid w:val="0011620E"/>
    <w:rsid w:val="0011668F"/>
    <w:rsid w:val="00116B50"/>
    <w:rsid w:val="0011776C"/>
    <w:rsid w:val="00121917"/>
    <w:rsid w:val="00122847"/>
    <w:rsid w:val="00122EA5"/>
    <w:rsid w:val="00123010"/>
    <w:rsid w:val="001239E2"/>
    <w:rsid w:val="00123DA1"/>
    <w:rsid w:val="00123F91"/>
    <w:rsid w:val="00124DE6"/>
    <w:rsid w:val="00125BB9"/>
    <w:rsid w:val="00125DA1"/>
    <w:rsid w:val="001262FA"/>
    <w:rsid w:val="00131392"/>
    <w:rsid w:val="00132255"/>
    <w:rsid w:val="00132586"/>
    <w:rsid w:val="0013334B"/>
    <w:rsid w:val="00133D11"/>
    <w:rsid w:val="0013406F"/>
    <w:rsid w:val="001368FB"/>
    <w:rsid w:val="00136C6A"/>
    <w:rsid w:val="001372AA"/>
    <w:rsid w:val="0013749F"/>
    <w:rsid w:val="001374A4"/>
    <w:rsid w:val="001376B6"/>
    <w:rsid w:val="00137984"/>
    <w:rsid w:val="00137F56"/>
    <w:rsid w:val="0014022B"/>
    <w:rsid w:val="00140E25"/>
    <w:rsid w:val="001413A5"/>
    <w:rsid w:val="001415FD"/>
    <w:rsid w:val="0014163D"/>
    <w:rsid w:val="00141C0C"/>
    <w:rsid w:val="001421D7"/>
    <w:rsid w:val="00142459"/>
    <w:rsid w:val="00143763"/>
    <w:rsid w:val="00144197"/>
    <w:rsid w:val="0014452E"/>
    <w:rsid w:val="00144DA5"/>
    <w:rsid w:val="001457F6"/>
    <w:rsid w:val="00145CAC"/>
    <w:rsid w:val="00146927"/>
    <w:rsid w:val="00146A48"/>
    <w:rsid w:val="001473FF"/>
    <w:rsid w:val="00151FF5"/>
    <w:rsid w:val="00152015"/>
    <w:rsid w:val="00152414"/>
    <w:rsid w:val="00153F82"/>
    <w:rsid w:val="001545A2"/>
    <w:rsid w:val="001545EE"/>
    <w:rsid w:val="001553E7"/>
    <w:rsid w:val="001554CE"/>
    <w:rsid w:val="00156501"/>
    <w:rsid w:val="00156CA9"/>
    <w:rsid w:val="00157F41"/>
    <w:rsid w:val="00160631"/>
    <w:rsid w:val="001606D0"/>
    <w:rsid w:val="00160C33"/>
    <w:rsid w:val="00160C88"/>
    <w:rsid w:val="00160CED"/>
    <w:rsid w:val="001615FD"/>
    <w:rsid w:val="00161E3C"/>
    <w:rsid w:val="00162029"/>
    <w:rsid w:val="00162BC6"/>
    <w:rsid w:val="0016344F"/>
    <w:rsid w:val="00163535"/>
    <w:rsid w:val="00163C03"/>
    <w:rsid w:val="00164354"/>
    <w:rsid w:val="00164AF2"/>
    <w:rsid w:val="00164C92"/>
    <w:rsid w:val="001657E9"/>
    <w:rsid w:val="00166C0B"/>
    <w:rsid w:val="00167582"/>
    <w:rsid w:val="00167B52"/>
    <w:rsid w:val="00170F11"/>
    <w:rsid w:val="001710DA"/>
    <w:rsid w:val="00171184"/>
    <w:rsid w:val="001736C6"/>
    <w:rsid w:val="001737A8"/>
    <w:rsid w:val="00173A1B"/>
    <w:rsid w:val="00173DDF"/>
    <w:rsid w:val="00174D08"/>
    <w:rsid w:val="00175039"/>
    <w:rsid w:val="00175214"/>
    <w:rsid w:val="00175721"/>
    <w:rsid w:val="00175EA5"/>
    <w:rsid w:val="00176861"/>
    <w:rsid w:val="00177990"/>
    <w:rsid w:val="0018079D"/>
    <w:rsid w:val="00181406"/>
    <w:rsid w:val="001817C0"/>
    <w:rsid w:val="001829D3"/>
    <w:rsid w:val="00182ACC"/>
    <w:rsid w:val="001836A7"/>
    <w:rsid w:val="00183B81"/>
    <w:rsid w:val="0018423B"/>
    <w:rsid w:val="001847B1"/>
    <w:rsid w:val="00184A7D"/>
    <w:rsid w:val="00185287"/>
    <w:rsid w:val="001854E3"/>
    <w:rsid w:val="0018566F"/>
    <w:rsid w:val="0018590B"/>
    <w:rsid w:val="00185B76"/>
    <w:rsid w:val="00185D5B"/>
    <w:rsid w:val="00187B61"/>
    <w:rsid w:val="00187BD0"/>
    <w:rsid w:val="00187ED8"/>
    <w:rsid w:val="001903C2"/>
    <w:rsid w:val="001904FD"/>
    <w:rsid w:val="00192579"/>
    <w:rsid w:val="0019294F"/>
    <w:rsid w:val="00193139"/>
    <w:rsid w:val="001934C7"/>
    <w:rsid w:val="00193A77"/>
    <w:rsid w:val="00193AF8"/>
    <w:rsid w:val="00193E51"/>
    <w:rsid w:val="00194BE6"/>
    <w:rsid w:val="00195F53"/>
    <w:rsid w:val="00197537"/>
    <w:rsid w:val="0019754E"/>
    <w:rsid w:val="00197932"/>
    <w:rsid w:val="00197E34"/>
    <w:rsid w:val="001A010D"/>
    <w:rsid w:val="001A0201"/>
    <w:rsid w:val="001A09C2"/>
    <w:rsid w:val="001A0F9A"/>
    <w:rsid w:val="001A1640"/>
    <w:rsid w:val="001A2849"/>
    <w:rsid w:val="001A2C20"/>
    <w:rsid w:val="001A444B"/>
    <w:rsid w:val="001A52F4"/>
    <w:rsid w:val="001A59BB"/>
    <w:rsid w:val="001A6172"/>
    <w:rsid w:val="001A64AB"/>
    <w:rsid w:val="001A6785"/>
    <w:rsid w:val="001A6D2E"/>
    <w:rsid w:val="001A705F"/>
    <w:rsid w:val="001A7B6C"/>
    <w:rsid w:val="001B0EB9"/>
    <w:rsid w:val="001B10C7"/>
    <w:rsid w:val="001B1880"/>
    <w:rsid w:val="001B30D9"/>
    <w:rsid w:val="001B3175"/>
    <w:rsid w:val="001B3224"/>
    <w:rsid w:val="001B36EA"/>
    <w:rsid w:val="001B4381"/>
    <w:rsid w:val="001B4794"/>
    <w:rsid w:val="001B4B09"/>
    <w:rsid w:val="001B5EE1"/>
    <w:rsid w:val="001B7377"/>
    <w:rsid w:val="001B748E"/>
    <w:rsid w:val="001B7616"/>
    <w:rsid w:val="001B7B15"/>
    <w:rsid w:val="001C0846"/>
    <w:rsid w:val="001C0D51"/>
    <w:rsid w:val="001C0EDB"/>
    <w:rsid w:val="001C155F"/>
    <w:rsid w:val="001C1B47"/>
    <w:rsid w:val="001C1C57"/>
    <w:rsid w:val="001C2E84"/>
    <w:rsid w:val="001C454D"/>
    <w:rsid w:val="001C4B81"/>
    <w:rsid w:val="001C521B"/>
    <w:rsid w:val="001C7B81"/>
    <w:rsid w:val="001C7CAC"/>
    <w:rsid w:val="001D0515"/>
    <w:rsid w:val="001D07E3"/>
    <w:rsid w:val="001D0C54"/>
    <w:rsid w:val="001D0D42"/>
    <w:rsid w:val="001D0F17"/>
    <w:rsid w:val="001D2A31"/>
    <w:rsid w:val="001D429D"/>
    <w:rsid w:val="001D4F24"/>
    <w:rsid w:val="001D50C4"/>
    <w:rsid w:val="001D50EE"/>
    <w:rsid w:val="001D55BF"/>
    <w:rsid w:val="001D58D4"/>
    <w:rsid w:val="001D58FB"/>
    <w:rsid w:val="001D6306"/>
    <w:rsid w:val="001D72BF"/>
    <w:rsid w:val="001D72FC"/>
    <w:rsid w:val="001D7A3C"/>
    <w:rsid w:val="001D7BB7"/>
    <w:rsid w:val="001E0858"/>
    <w:rsid w:val="001E094F"/>
    <w:rsid w:val="001E097F"/>
    <w:rsid w:val="001E0A47"/>
    <w:rsid w:val="001E1DB7"/>
    <w:rsid w:val="001E1E87"/>
    <w:rsid w:val="001E22EC"/>
    <w:rsid w:val="001E32AF"/>
    <w:rsid w:val="001E382B"/>
    <w:rsid w:val="001E4D1A"/>
    <w:rsid w:val="001E506F"/>
    <w:rsid w:val="001E5127"/>
    <w:rsid w:val="001E6504"/>
    <w:rsid w:val="001E7285"/>
    <w:rsid w:val="001F0A1A"/>
    <w:rsid w:val="001F1185"/>
    <w:rsid w:val="001F11D4"/>
    <w:rsid w:val="001F207C"/>
    <w:rsid w:val="001F3018"/>
    <w:rsid w:val="001F37A5"/>
    <w:rsid w:val="001F3B26"/>
    <w:rsid w:val="001F43AA"/>
    <w:rsid w:val="001F5DA0"/>
    <w:rsid w:val="001F6586"/>
    <w:rsid w:val="001F6B22"/>
    <w:rsid w:val="001F6C42"/>
    <w:rsid w:val="0020036A"/>
    <w:rsid w:val="00201CC7"/>
    <w:rsid w:val="00201E73"/>
    <w:rsid w:val="00202644"/>
    <w:rsid w:val="00203E5D"/>
    <w:rsid w:val="00204531"/>
    <w:rsid w:val="00204A26"/>
    <w:rsid w:val="00204A51"/>
    <w:rsid w:val="00204DE8"/>
    <w:rsid w:val="00205AAC"/>
    <w:rsid w:val="00206559"/>
    <w:rsid w:val="002069B7"/>
    <w:rsid w:val="002107FE"/>
    <w:rsid w:val="0021080E"/>
    <w:rsid w:val="00210B98"/>
    <w:rsid w:val="002114B6"/>
    <w:rsid w:val="00211A78"/>
    <w:rsid w:val="00212156"/>
    <w:rsid w:val="00212441"/>
    <w:rsid w:val="002124CB"/>
    <w:rsid w:val="00212707"/>
    <w:rsid w:val="00213F03"/>
    <w:rsid w:val="002144C9"/>
    <w:rsid w:val="0021473F"/>
    <w:rsid w:val="0021534F"/>
    <w:rsid w:val="00216552"/>
    <w:rsid w:val="00217903"/>
    <w:rsid w:val="00217CB1"/>
    <w:rsid w:val="00217ED1"/>
    <w:rsid w:val="002205C8"/>
    <w:rsid w:val="00220A69"/>
    <w:rsid w:val="002216BB"/>
    <w:rsid w:val="002223B9"/>
    <w:rsid w:val="0022289E"/>
    <w:rsid w:val="00222ED6"/>
    <w:rsid w:val="0022312F"/>
    <w:rsid w:val="0022367C"/>
    <w:rsid w:val="00223A04"/>
    <w:rsid w:val="00224609"/>
    <w:rsid w:val="00227352"/>
    <w:rsid w:val="002277CC"/>
    <w:rsid w:val="00227B05"/>
    <w:rsid w:val="00227DDB"/>
    <w:rsid w:val="002304F2"/>
    <w:rsid w:val="002307B7"/>
    <w:rsid w:val="00230E38"/>
    <w:rsid w:val="002310DA"/>
    <w:rsid w:val="002316DD"/>
    <w:rsid w:val="00231BFE"/>
    <w:rsid w:val="00232CBE"/>
    <w:rsid w:val="00232CD2"/>
    <w:rsid w:val="002334E3"/>
    <w:rsid w:val="00233614"/>
    <w:rsid w:val="00233BC0"/>
    <w:rsid w:val="00235070"/>
    <w:rsid w:val="00235561"/>
    <w:rsid w:val="00235A9E"/>
    <w:rsid w:val="00236B0A"/>
    <w:rsid w:val="00237155"/>
    <w:rsid w:val="00240671"/>
    <w:rsid w:val="00241030"/>
    <w:rsid w:val="00241033"/>
    <w:rsid w:val="00241449"/>
    <w:rsid w:val="002421E1"/>
    <w:rsid w:val="00242321"/>
    <w:rsid w:val="00242A4D"/>
    <w:rsid w:val="00242F91"/>
    <w:rsid w:val="00244612"/>
    <w:rsid w:val="002468DF"/>
    <w:rsid w:val="002505A6"/>
    <w:rsid w:val="00251651"/>
    <w:rsid w:val="0025374D"/>
    <w:rsid w:val="002538A0"/>
    <w:rsid w:val="00254211"/>
    <w:rsid w:val="002557A6"/>
    <w:rsid w:val="00255CD5"/>
    <w:rsid w:val="00255FC3"/>
    <w:rsid w:val="00257605"/>
    <w:rsid w:val="00257F62"/>
    <w:rsid w:val="00261136"/>
    <w:rsid w:val="00261ADB"/>
    <w:rsid w:val="002624DF"/>
    <w:rsid w:val="0026274B"/>
    <w:rsid w:val="00262A8A"/>
    <w:rsid w:val="00263056"/>
    <w:rsid w:val="002636B4"/>
    <w:rsid w:val="0026455A"/>
    <w:rsid w:val="00264B75"/>
    <w:rsid w:val="00264F9F"/>
    <w:rsid w:val="00265E93"/>
    <w:rsid w:val="002663B9"/>
    <w:rsid w:val="002664D3"/>
    <w:rsid w:val="002701DF"/>
    <w:rsid w:val="0027027F"/>
    <w:rsid w:val="00270777"/>
    <w:rsid w:val="00270E60"/>
    <w:rsid w:val="00271319"/>
    <w:rsid w:val="00271388"/>
    <w:rsid w:val="002720E5"/>
    <w:rsid w:val="00272892"/>
    <w:rsid w:val="00272985"/>
    <w:rsid w:val="002729E3"/>
    <w:rsid w:val="00272EC2"/>
    <w:rsid w:val="0027313E"/>
    <w:rsid w:val="00273483"/>
    <w:rsid w:val="00274557"/>
    <w:rsid w:val="00274B6E"/>
    <w:rsid w:val="00276565"/>
    <w:rsid w:val="0027680F"/>
    <w:rsid w:val="002774D0"/>
    <w:rsid w:val="00277F2D"/>
    <w:rsid w:val="00280992"/>
    <w:rsid w:val="0028110A"/>
    <w:rsid w:val="00283019"/>
    <w:rsid w:val="002832D8"/>
    <w:rsid w:val="00283507"/>
    <w:rsid w:val="002845A9"/>
    <w:rsid w:val="0028588D"/>
    <w:rsid w:val="00286948"/>
    <w:rsid w:val="002870E8"/>
    <w:rsid w:val="0028782F"/>
    <w:rsid w:val="002911F6"/>
    <w:rsid w:val="00291285"/>
    <w:rsid w:val="00291FB4"/>
    <w:rsid w:val="0029264A"/>
    <w:rsid w:val="002938A4"/>
    <w:rsid w:val="00294B11"/>
    <w:rsid w:val="00294FCB"/>
    <w:rsid w:val="00295565"/>
    <w:rsid w:val="00295B25"/>
    <w:rsid w:val="00295DC9"/>
    <w:rsid w:val="0029610E"/>
    <w:rsid w:val="00296365"/>
    <w:rsid w:val="00296DD5"/>
    <w:rsid w:val="002976DA"/>
    <w:rsid w:val="002977E5"/>
    <w:rsid w:val="00297B3B"/>
    <w:rsid w:val="002A0921"/>
    <w:rsid w:val="002A1098"/>
    <w:rsid w:val="002A1280"/>
    <w:rsid w:val="002A243D"/>
    <w:rsid w:val="002A278D"/>
    <w:rsid w:val="002A363A"/>
    <w:rsid w:val="002A363F"/>
    <w:rsid w:val="002A3973"/>
    <w:rsid w:val="002A3A59"/>
    <w:rsid w:val="002A584A"/>
    <w:rsid w:val="002A5A7F"/>
    <w:rsid w:val="002A6071"/>
    <w:rsid w:val="002A70F0"/>
    <w:rsid w:val="002A7468"/>
    <w:rsid w:val="002A7F44"/>
    <w:rsid w:val="002B095F"/>
    <w:rsid w:val="002B153B"/>
    <w:rsid w:val="002B1C47"/>
    <w:rsid w:val="002B2B8E"/>
    <w:rsid w:val="002B3413"/>
    <w:rsid w:val="002B3538"/>
    <w:rsid w:val="002B37BF"/>
    <w:rsid w:val="002B3D2F"/>
    <w:rsid w:val="002B405A"/>
    <w:rsid w:val="002B42D7"/>
    <w:rsid w:val="002B4DBF"/>
    <w:rsid w:val="002B6137"/>
    <w:rsid w:val="002C05C8"/>
    <w:rsid w:val="002C075B"/>
    <w:rsid w:val="002C0F98"/>
    <w:rsid w:val="002C1204"/>
    <w:rsid w:val="002C38E7"/>
    <w:rsid w:val="002C3BA7"/>
    <w:rsid w:val="002C46A3"/>
    <w:rsid w:val="002C5E91"/>
    <w:rsid w:val="002C6648"/>
    <w:rsid w:val="002C6EF1"/>
    <w:rsid w:val="002C71A5"/>
    <w:rsid w:val="002C7B07"/>
    <w:rsid w:val="002C7C91"/>
    <w:rsid w:val="002D0379"/>
    <w:rsid w:val="002D0927"/>
    <w:rsid w:val="002D0D76"/>
    <w:rsid w:val="002D11F8"/>
    <w:rsid w:val="002D13E5"/>
    <w:rsid w:val="002D1AA8"/>
    <w:rsid w:val="002D3035"/>
    <w:rsid w:val="002D4228"/>
    <w:rsid w:val="002D47ED"/>
    <w:rsid w:val="002D4D22"/>
    <w:rsid w:val="002D5372"/>
    <w:rsid w:val="002D5F0A"/>
    <w:rsid w:val="002D7E0C"/>
    <w:rsid w:val="002E05C3"/>
    <w:rsid w:val="002E062B"/>
    <w:rsid w:val="002E133C"/>
    <w:rsid w:val="002E27E6"/>
    <w:rsid w:val="002E2B82"/>
    <w:rsid w:val="002E2DFD"/>
    <w:rsid w:val="002E3087"/>
    <w:rsid w:val="002E3FA8"/>
    <w:rsid w:val="002E4766"/>
    <w:rsid w:val="002E489E"/>
    <w:rsid w:val="002E5208"/>
    <w:rsid w:val="002E5A20"/>
    <w:rsid w:val="002E5D94"/>
    <w:rsid w:val="002E60CC"/>
    <w:rsid w:val="002E6535"/>
    <w:rsid w:val="002E6DD0"/>
    <w:rsid w:val="002E6FFA"/>
    <w:rsid w:val="002E7639"/>
    <w:rsid w:val="002F1313"/>
    <w:rsid w:val="002F1536"/>
    <w:rsid w:val="002F181C"/>
    <w:rsid w:val="002F189E"/>
    <w:rsid w:val="002F2531"/>
    <w:rsid w:val="002F26DA"/>
    <w:rsid w:val="002F3303"/>
    <w:rsid w:val="002F4093"/>
    <w:rsid w:val="002F410B"/>
    <w:rsid w:val="002F417E"/>
    <w:rsid w:val="002F46DF"/>
    <w:rsid w:val="002F568D"/>
    <w:rsid w:val="002F680D"/>
    <w:rsid w:val="002F68C1"/>
    <w:rsid w:val="002F77C6"/>
    <w:rsid w:val="002F7EE0"/>
    <w:rsid w:val="0030006C"/>
    <w:rsid w:val="00300A44"/>
    <w:rsid w:val="00300A67"/>
    <w:rsid w:val="0030153F"/>
    <w:rsid w:val="00301639"/>
    <w:rsid w:val="00301FE4"/>
    <w:rsid w:val="003024A1"/>
    <w:rsid w:val="00302F09"/>
    <w:rsid w:val="00303012"/>
    <w:rsid w:val="003032A6"/>
    <w:rsid w:val="00303BFE"/>
    <w:rsid w:val="00303C6C"/>
    <w:rsid w:val="00306337"/>
    <w:rsid w:val="00306B45"/>
    <w:rsid w:val="00306C62"/>
    <w:rsid w:val="00306DB2"/>
    <w:rsid w:val="00307E60"/>
    <w:rsid w:val="00311686"/>
    <w:rsid w:val="00311AA4"/>
    <w:rsid w:val="00311F6E"/>
    <w:rsid w:val="00312283"/>
    <w:rsid w:val="003123D8"/>
    <w:rsid w:val="00313944"/>
    <w:rsid w:val="00313D8F"/>
    <w:rsid w:val="00314EDD"/>
    <w:rsid w:val="00316F88"/>
    <w:rsid w:val="00317C1C"/>
    <w:rsid w:val="003207B0"/>
    <w:rsid w:val="00320A0B"/>
    <w:rsid w:val="00320B33"/>
    <w:rsid w:val="00320DA7"/>
    <w:rsid w:val="00320F5E"/>
    <w:rsid w:val="00322025"/>
    <w:rsid w:val="003223ED"/>
    <w:rsid w:val="0032448E"/>
    <w:rsid w:val="00324953"/>
    <w:rsid w:val="00324B22"/>
    <w:rsid w:val="00324EA0"/>
    <w:rsid w:val="00326D30"/>
    <w:rsid w:val="00326D90"/>
    <w:rsid w:val="00327116"/>
    <w:rsid w:val="003276D7"/>
    <w:rsid w:val="00327B06"/>
    <w:rsid w:val="00327BCE"/>
    <w:rsid w:val="003303AD"/>
    <w:rsid w:val="00330C3E"/>
    <w:rsid w:val="00331A8F"/>
    <w:rsid w:val="00332200"/>
    <w:rsid w:val="0033253D"/>
    <w:rsid w:val="003325C0"/>
    <w:rsid w:val="003338CE"/>
    <w:rsid w:val="003338E1"/>
    <w:rsid w:val="00333C75"/>
    <w:rsid w:val="00333D3E"/>
    <w:rsid w:val="00333F6A"/>
    <w:rsid w:val="00334838"/>
    <w:rsid w:val="003348C5"/>
    <w:rsid w:val="003348E8"/>
    <w:rsid w:val="00334C28"/>
    <w:rsid w:val="0033532F"/>
    <w:rsid w:val="00335D64"/>
    <w:rsid w:val="003377A5"/>
    <w:rsid w:val="003414A5"/>
    <w:rsid w:val="003419A0"/>
    <w:rsid w:val="00342B03"/>
    <w:rsid w:val="00342B3E"/>
    <w:rsid w:val="0034343C"/>
    <w:rsid w:val="00344FCF"/>
    <w:rsid w:val="003463E8"/>
    <w:rsid w:val="00347498"/>
    <w:rsid w:val="00350385"/>
    <w:rsid w:val="00351355"/>
    <w:rsid w:val="0035197E"/>
    <w:rsid w:val="0035244E"/>
    <w:rsid w:val="00352609"/>
    <w:rsid w:val="00352ACE"/>
    <w:rsid w:val="00353DAD"/>
    <w:rsid w:val="00353E4C"/>
    <w:rsid w:val="00353F5E"/>
    <w:rsid w:val="00354082"/>
    <w:rsid w:val="0035463A"/>
    <w:rsid w:val="00355FF2"/>
    <w:rsid w:val="003560B9"/>
    <w:rsid w:val="003564C5"/>
    <w:rsid w:val="003570B6"/>
    <w:rsid w:val="00357716"/>
    <w:rsid w:val="0035785E"/>
    <w:rsid w:val="003609D0"/>
    <w:rsid w:val="00360F27"/>
    <w:rsid w:val="003610BA"/>
    <w:rsid w:val="00361ED6"/>
    <w:rsid w:val="003625D1"/>
    <w:rsid w:val="00363710"/>
    <w:rsid w:val="0036492B"/>
    <w:rsid w:val="003652FD"/>
    <w:rsid w:val="003666C2"/>
    <w:rsid w:val="00366CD3"/>
    <w:rsid w:val="00366EFD"/>
    <w:rsid w:val="003672DF"/>
    <w:rsid w:val="00370145"/>
    <w:rsid w:val="003701E3"/>
    <w:rsid w:val="00370937"/>
    <w:rsid w:val="00370E5F"/>
    <w:rsid w:val="00371EE9"/>
    <w:rsid w:val="00372B54"/>
    <w:rsid w:val="003733D5"/>
    <w:rsid w:val="003735D6"/>
    <w:rsid w:val="00373854"/>
    <w:rsid w:val="00373867"/>
    <w:rsid w:val="00373953"/>
    <w:rsid w:val="00373F25"/>
    <w:rsid w:val="003740DC"/>
    <w:rsid w:val="00374414"/>
    <w:rsid w:val="00374460"/>
    <w:rsid w:val="003747FD"/>
    <w:rsid w:val="00377404"/>
    <w:rsid w:val="00380340"/>
    <w:rsid w:val="003806DE"/>
    <w:rsid w:val="00381C0A"/>
    <w:rsid w:val="00381E7D"/>
    <w:rsid w:val="00381FC0"/>
    <w:rsid w:val="003851B9"/>
    <w:rsid w:val="00385BFE"/>
    <w:rsid w:val="0038612B"/>
    <w:rsid w:val="00387442"/>
    <w:rsid w:val="00387B7D"/>
    <w:rsid w:val="00387D18"/>
    <w:rsid w:val="00390704"/>
    <w:rsid w:val="00390D60"/>
    <w:rsid w:val="00392252"/>
    <w:rsid w:val="003924E6"/>
    <w:rsid w:val="00395732"/>
    <w:rsid w:val="003962F4"/>
    <w:rsid w:val="00396665"/>
    <w:rsid w:val="00396908"/>
    <w:rsid w:val="00397761"/>
    <w:rsid w:val="00397BF3"/>
    <w:rsid w:val="003A0B33"/>
    <w:rsid w:val="003A1742"/>
    <w:rsid w:val="003A2012"/>
    <w:rsid w:val="003A2726"/>
    <w:rsid w:val="003A2DF8"/>
    <w:rsid w:val="003A3548"/>
    <w:rsid w:val="003A3943"/>
    <w:rsid w:val="003A41C4"/>
    <w:rsid w:val="003A42A9"/>
    <w:rsid w:val="003A43C6"/>
    <w:rsid w:val="003A4BC7"/>
    <w:rsid w:val="003A54AB"/>
    <w:rsid w:val="003A5861"/>
    <w:rsid w:val="003A5869"/>
    <w:rsid w:val="003A5A51"/>
    <w:rsid w:val="003A6377"/>
    <w:rsid w:val="003A69A7"/>
    <w:rsid w:val="003A6AD6"/>
    <w:rsid w:val="003A7A99"/>
    <w:rsid w:val="003B01E4"/>
    <w:rsid w:val="003B084A"/>
    <w:rsid w:val="003B087A"/>
    <w:rsid w:val="003B1029"/>
    <w:rsid w:val="003B16F1"/>
    <w:rsid w:val="003B1830"/>
    <w:rsid w:val="003B1C8F"/>
    <w:rsid w:val="003B22D4"/>
    <w:rsid w:val="003B3757"/>
    <w:rsid w:val="003B3FA7"/>
    <w:rsid w:val="003B4687"/>
    <w:rsid w:val="003B5210"/>
    <w:rsid w:val="003B56CF"/>
    <w:rsid w:val="003B6525"/>
    <w:rsid w:val="003B6AFE"/>
    <w:rsid w:val="003B6B1A"/>
    <w:rsid w:val="003B7850"/>
    <w:rsid w:val="003C08C5"/>
    <w:rsid w:val="003C0A99"/>
    <w:rsid w:val="003C0ACA"/>
    <w:rsid w:val="003C118F"/>
    <w:rsid w:val="003C13F3"/>
    <w:rsid w:val="003C1668"/>
    <w:rsid w:val="003C1FFE"/>
    <w:rsid w:val="003C220B"/>
    <w:rsid w:val="003C29D2"/>
    <w:rsid w:val="003C300E"/>
    <w:rsid w:val="003C4164"/>
    <w:rsid w:val="003C4494"/>
    <w:rsid w:val="003C4710"/>
    <w:rsid w:val="003C52CF"/>
    <w:rsid w:val="003C68E4"/>
    <w:rsid w:val="003C6EA8"/>
    <w:rsid w:val="003D06ED"/>
    <w:rsid w:val="003D17E9"/>
    <w:rsid w:val="003D28C2"/>
    <w:rsid w:val="003D3563"/>
    <w:rsid w:val="003D3579"/>
    <w:rsid w:val="003D3B8A"/>
    <w:rsid w:val="003D3F5C"/>
    <w:rsid w:val="003D44F1"/>
    <w:rsid w:val="003D459F"/>
    <w:rsid w:val="003D6B1F"/>
    <w:rsid w:val="003D6B96"/>
    <w:rsid w:val="003E011B"/>
    <w:rsid w:val="003E013A"/>
    <w:rsid w:val="003E06BD"/>
    <w:rsid w:val="003E0BDA"/>
    <w:rsid w:val="003E24D5"/>
    <w:rsid w:val="003E272E"/>
    <w:rsid w:val="003E2D35"/>
    <w:rsid w:val="003E3752"/>
    <w:rsid w:val="003E3786"/>
    <w:rsid w:val="003E4DC6"/>
    <w:rsid w:val="003E51A0"/>
    <w:rsid w:val="003E5969"/>
    <w:rsid w:val="003E68A7"/>
    <w:rsid w:val="003E68F3"/>
    <w:rsid w:val="003E6FD9"/>
    <w:rsid w:val="003E7223"/>
    <w:rsid w:val="003F0725"/>
    <w:rsid w:val="003F194E"/>
    <w:rsid w:val="003F1966"/>
    <w:rsid w:val="003F1C19"/>
    <w:rsid w:val="003F1CEA"/>
    <w:rsid w:val="003F1E25"/>
    <w:rsid w:val="003F2755"/>
    <w:rsid w:val="003F3B08"/>
    <w:rsid w:val="003F3EDC"/>
    <w:rsid w:val="003F42CF"/>
    <w:rsid w:val="003F4557"/>
    <w:rsid w:val="003F66E2"/>
    <w:rsid w:val="003F739F"/>
    <w:rsid w:val="003F74A0"/>
    <w:rsid w:val="00400B6A"/>
    <w:rsid w:val="004016DE"/>
    <w:rsid w:val="0040185E"/>
    <w:rsid w:val="00401C8F"/>
    <w:rsid w:val="00401FB1"/>
    <w:rsid w:val="00402CD0"/>
    <w:rsid w:val="00403CB2"/>
    <w:rsid w:val="00404DF3"/>
    <w:rsid w:val="0040510E"/>
    <w:rsid w:val="004051AB"/>
    <w:rsid w:val="004052AC"/>
    <w:rsid w:val="00405A13"/>
    <w:rsid w:val="00405A50"/>
    <w:rsid w:val="00405C1D"/>
    <w:rsid w:val="00406412"/>
    <w:rsid w:val="00406626"/>
    <w:rsid w:val="00406724"/>
    <w:rsid w:val="0040697D"/>
    <w:rsid w:val="00406AF8"/>
    <w:rsid w:val="0040753B"/>
    <w:rsid w:val="00407827"/>
    <w:rsid w:val="004102E8"/>
    <w:rsid w:val="00411551"/>
    <w:rsid w:val="00411776"/>
    <w:rsid w:val="004118F5"/>
    <w:rsid w:val="00411944"/>
    <w:rsid w:val="00411D91"/>
    <w:rsid w:val="004129B8"/>
    <w:rsid w:val="00413E87"/>
    <w:rsid w:val="00414661"/>
    <w:rsid w:val="004146DE"/>
    <w:rsid w:val="00414BDA"/>
    <w:rsid w:val="00414C26"/>
    <w:rsid w:val="0041500D"/>
    <w:rsid w:val="00416494"/>
    <w:rsid w:val="00416EAF"/>
    <w:rsid w:val="00417756"/>
    <w:rsid w:val="0041795C"/>
    <w:rsid w:val="00417B75"/>
    <w:rsid w:val="004205AB"/>
    <w:rsid w:val="0042086D"/>
    <w:rsid w:val="00420B00"/>
    <w:rsid w:val="00420F3B"/>
    <w:rsid w:val="004211E8"/>
    <w:rsid w:val="004213E8"/>
    <w:rsid w:val="004217FC"/>
    <w:rsid w:val="00421998"/>
    <w:rsid w:val="0042234D"/>
    <w:rsid w:val="0042239E"/>
    <w:rsid w:val="00422DFF"/>
    <w:rsid w:val="00423969"/>
    <w:rsid w:val="004239FB"/>
    <w:rsid w:val="004250FF"/>
    <w:rsid w:val="00425262"/>
    <w:rsid w:val="00425811"/>
    <w:rsid w:val="004267E8"/>
    <w:rsid w:val="0042691F"/>
    <w:rsid w:val="0042730B"/>
    <w:rsid w:val="004302A7"/>
    <w:rsid w:val="004310E0"/>
    <w:rsid w:val="0043163F"/>
    <w:rsid w:val="00431842"/>
    <w:rsid w:val="00431C51"/>
    <w:rsid w:val="00432279"/>
    <w:rsid w:val="004327AB"/>
    <w:rsid w:val="00432A1A"/>
    <w:rsid w:val="00432B82"/>
    <w:rsid w:val="004336C9"/>
    <w:rsid w:val="00434BA6"/>
    <w:rsid w:val="00434E29"/>
    <w:rsid w:val="00434EBE"/>
    <w:rsid w:val="00435403"/>
    <w:rsid w:val="00435714"/>
    <w:rsid w:val="0043586B"/>
    <w:rsid w:val="004358F8"/>
    <w:rsid w:val="00435CA5"/>
    <w:rsid w:val="00435E51"/>
    <w:rsid w:val="00435F4C"/>
    <w:rsid w:val="004365E3"/>
    <w:rsid w:val="00436AF1"/>
    <w:rsid w:val="00437041"/>
    <w:rsid w:val="00440154"/>
    <w:rsid w:val="00440712"/>
    <w:rsid w:val="004414B5"/>
    <w:rsid w:val="004418AB"/>
    <w:rsid w:val="00442F7F"/>
    <w:rsid w:val="00443428"/>
    <w:rsid w:val="00444C93"/>
    <w:rsid w:val="004451CD"/>
    <w:rsid w:val="004454FD"/>
    <w:rsid w:val="004455F0"/>
    <w:rsid w:val="00446310"/>
    <w:rsid w:val="0044641B"/>
    <w:rsid w:val="004470C6"/>
    <w:rsid w:val="0044797F"/>
    <w:rsid w:val="00447ACE"/>
    <w:rsid w:val="00447EDC"/>
    <w:rsid w:val="004525C9"/>
    <w:rsid w:val="00452695"/>
    <w:rsid w:val="00452739"/>
    <w:rsid w:val="00453AC8"/>
    <w:rsid w:val="004541D3"/>
    <w:rsid w:val="00454218"/>
    <w:rsid w:val="004557B7"/>
    <w:rsid w:val="004562F0"/>
    <w:rsid w:val="00456701"/>
    <w:rsid w:val="0045763A"/>
    <w:rsid w:val="004578D2"/>
    <w:rsid w:val="00460181"/>
    <w:rsid w:val="0046068E"/>
    <w:rsid w:val="004614EE"/>
    <w:rsid w:val="00462787"/>
    <w:rsid w:val="00462B71"/>
    <w:rsid w:val="00462FA5"/>
    <w:rsid w:val="004648C8"/>
    <w:rsid w:val="00464C45"/>
    <w:rsid w:val="00464D00"/>
    <w:rsid w:val="00465424"/>
    <w:rsid w:val="0046595F"/>
    <w:rsid w:val="00466405"/>
    <w:rsid w:val="00467472"/>
    <w:rsid w:val="00467BB6"/>
    <w:rsid w:val="00467CCE"/>
    <w:rsid w:val="00467E7F"/>
    <w:rsid w:val="00470069"/>
    <w:rsid w:val="0047027D"/>
    <w:rsid w:val="004702B6"/>
    <w:rsid w:val="004708B9"/>
    <w:rsid w:val="0047097A"/>
    <w:rsid w:val="004728D7"/>
    <w:rsid w:val="00472B54"/>
    <w:rsid w:val="0047370A"/>
    <w:rsid w:val="0047375C"/>
    <w:rsid w:val="00473EE0"/>
    <w:rsid w:val="0047490D"/>
    <w:rsid w:val="004755C5"/>
    <w:rsid w:val="004759D0"/>
    <w:rsid w:val="00475C0F"/>
    <w:rsid w:val="00475E5C"/>
    <w:rsid w:val="004761C7"/>
    <w:rsid w:val="00476F1B"/>
    <w:rsid w:val="00477693"/>
    <w:rsid w:val="00477BB3"/>
    <w:rsid w:val="00480A56"/>
    <w:rsid w:val="0048161F"/>
    <w:rsid w:val="00481999"/>
    <w:rsid w:val="0048309B"/>
    <w:rsid w:val="0048368C"/>
    <w:rsid w:val="004836D9"/>
    <w:rsid w:val="00483AB1"/>
    <w:rsid w:val="00484136"/>
    <w:rsid w:val="0048423F"/>
    <w:rsid w:val="00484904"/>
    <w:rsid w:val="004852EB"/>
    <w:rsid w:val="00486448"/>
    <w:rsid w:val="00486467"/>
    <w:rsid w:val="004866F4"/>
    <w:rsid w:val="004868DE"/>
    <w:rsid w:val="00486C07"/>
    <w:rsid w:val="00486CB8"/>
    <w:rsid w:val="00486DFA"/>
    <w:rsid w:val="00486FCD"/>
    <w:rsid w:val="004870CA"/>
    <w:rsid w:val="004870E9"/>
    <w:rsid w:val="004874E3"/>
    <w:rsid w:val="00487F31"/>
    <w:rsid w:val="004901D2"/>
    <w:rsid w:val="004919D0"/>
    <w:rsid w:val="0049207F"/>
    <w:rsid w:val="004920D5"/>
    <w:rsid w:val="00492BA8"/>
    <w:rsid w:val="00492D4B"/>
    <w:rsid w:val="00493003"/>
    <w:rsid w:val="0049380C"/>
    <w:rsid w:val="00493B2E"/>
    <w:rsid w:val="004942F0"/>
    <w:rsid w:val="0049483F"/>
    <w:rsid w:val="00495275"/>
    <w:rsid w:val="004953D3"/>
    <w:rsid w:val="0049647B"/>
    <w:rsid w:val="0049743D"/>
    <w:rsid w:val="004979D6"/>
    <w:rsid w:val="00497C3B"/>
    <w:rsid w:val="004A0038"/>
    <w:rsid w:val="004A01DC"/>
    <w:rsid w:val="004A05A3"/>
    <w:rsid w:val="004A0EB7"/>
    <w:rsid w:val="004A121B"/>
    <w:rsid w:val="004A252F"/>
    <w:rsid w:val="004A3E27"/>
    <w:rsid w:val="004A4451"/>
    <w:rsid w:val="004A4F20"/>
    <w:rsid w:val="004A5CDB"/>
    <w:rsid w:val="004A6042"/>
    <w:rsid w:val="004A664E"/>
    <w:rsid w:val="004A68AB"/>
    <w:rsid w:val="004A696E"/>
    <w:rsid w:val="004A7564"/>
    <w:rsid w:val="004A76AC"/>
    <w:rsid w:val="004A76F9"/>
    <w:rsid w:val="004B061F"/>
    <w:rsid w:val="004B0AF8"/>
    <w:rsid w:val="004B14E6"/>
    <w:rsid w:val="004B1536"/>
    <w:rsid w:val="004B2253"/>
    <w:rsid w:val="004B22E0"/>
    <w:rsid w:val="004B30B9"/>
    <w:rsid w:val="004B32AD"/>
    <w:rsid w:val="004B3DEF"/>
    <w:rsid w:val="004B4088"/>
    <w:rsid w:val="004B41A8"/>
    <w:rsid w:val="004B4EC1"/>
    <w:rsid w:val="004B4FF5"/>
    <w:rsid w:val="004B557D"/>
    <w:rsid w:val="004B5651"/>
    <w:rsid w:val="004B5CAE"/>
    <w:rsid w:val="004B5DA7"/>
    <w:rsid w:val="004B6042"/>
    <w:rsid w:val="004B6745"/>
    <w:rsid w:val="004B7302"/>
    <w:rsid w:val="004B76EA"/>
    <w:rsid w:val="004C0063"/>
    <w:rsid w:val="004C00E4"/>
    <w:rsid w:val="004C07E1"/>
    <w:rsid w:val="004C0A18"/>
    <w:rsid w:val="004C1103"/>
    <w:rsid w:val="004C184B"/>
    <w:rsid w:val="004C1957"/>
    <w:rsid w:val="004C19A4"/>
    <w:rsid w:val="004C1F16"/>
    <w:rsid w:val="004C1F1E"/>
    <w:rsid w:val="004C1FBA"/>
    <w:rsid w:val="004C22FB"/>
    <w:rsid w:val="004C2A98"/>
    <w:rsid w:val="004C3CD0"/>
    <w:rsid w:val="004C3E01"/>
    <w:rsid w:val="004C43E0"/>
    <w:rsid w:val="004C4423"/>
    <w:rsid w:val="004C46B0"/>
    <w:rsid w:val="004C5254"/>
    <w:rsid w:val="004C52B9"/>
    <w:rsid w:val="004C5F8A"/>
    <w:rsid w:val="004C60A9"/>
    <w:rsid w:val="004C66C6"/>
    <w:rsid w:val="004C716E"/>
    <w:rsid w:val="004C7216"/>
    <w:rsid w:val="004C73C9"/>
    <w:rsid w:val="004C79A2"/>
    <w:rsid w:val="004C7BC0"/>
    <w:rsid w:val="004D0056"/>
    <w:rsid w:val="004D0B93"/>
    <w:rsid w:val="004D11A2"/>
    <w:rsid w:val="004D1407"/>
    <w:rsid w:val="004D1984"/>
    <w:rsid w:val="004D213E"/>
    <w:rsid w:val="004D2631"/>
    <w:rsid w:val="004D3390"/>
    <w:rsid w:val="004D3453"/>
    <w:rsid w:val="004D3611"/>
    <w:rsid w:val="004D45BB"/>
    <w:rsid w:val="004D4A72"/>
    <w:rsid w:val="004D4DD3"/>
    <w:rsid w:val="004D50BC"/>
    <w:rsid w:val="004D669C"/>
    <w:rsid w:val="004D679E"/>
    <w:rsid w:val="004D6A54"/>
    <w:rsid w:val="004D6E16"/>
    <w:rsid w:val="004D6E72"/>
    <w:rsid w:val="004D738C"/>
    <w:rsid w:val="004D7901"/>
    <w:rsid w:val="004D7A24"/>
    <w:rsid w:val="004D7A9E"/>
    <w:rsid w:val="004E039F"/>
    <w:rsid w:val="004E1067"/>
    <w:rsid w:val="004E1248"/>
    <w:rsid w:val="004E1C53"/>
    <w:rsid w:val="004E1F6F"/>
    <w:rsid w:val="004E2668"/>
    <w:rsid w:val="004E2C38"/>
    <w:rsid w:val="004E3E4D"/>
    <w:rsid w:val="004E40AE"/>
    <w:rsid w:val="004E4310"/>
    <w:rsid w:val="004E4B59"/>
    <w:rsid w:val="004E5949"/>
    <w:rsid w:val="004E5A9B"/>
    <w:rsid w:val="004E603A"/>
    <w:rsid w:val="004E6BBA"/>
    <w:rsid w:val="004E6CDB"/>
    <w:rsid w:val="004E7389"/>
    <w:rsid w:val="004F0CBC"/>
    <w:rsid w:val="004F0F2A"/>
    <w:rsid w:val="004F19FA"/>
    <w:rsid w:val="004F1B01"/>
    <w:rsid w:val="004F2044"/>
    <w:rsid w:val="004F2B15"/>
    <w:rsid w:val="004F391C"/>
    <w:rsid w:val="004F6145"/>
    <w:rsid w:val="004F6AF1"/>
    <w:rsid w:val="004F6C11"/>
    <w:rsid w:val="004F6D02"/>
    <w:rsid w:val="004F7801"/>
    <w:rsid w:val="004F7F67"/>
    <w:rsid w:val="00500460"/>
    <w:rsid w:val="005006DB"/>
    <w:rsid w:val="005015EF"/>
    <w:rsid w:val="00502044"/>
    <w:rsid w:val="005022B3"/>
    <w:rsid w:val="005026E7"/>
    <w:rsid w:val="00502E4C"/>
    <w:rsid w:val="00502F18"/>
    <w:rsid w:val="00503103"/>
    <w:rsid w:val="005031A9"/>
    <w:rsid w:val="00503E49"/>
    <w:rsid w:val="00504200"/>
    <w:rsid w:val="0050436D"/>
    <w:rsid w:val="00505FEA"/>
    <w:rsid w:val="005068AA"/>
    <w:rsid w:val="005069FF"/>
    <w:rsid w:val="00507F95"/>
    <w:rsid w:val="00511176"/>
    <w:rsid w:val="0051183F"/>
    <w:rsid w:val="005123BF"/>
    <w:rsid w:val="00512BBA"/>
    <w:rsid w:val="0051394A"/>
    <w:rsid w:val="00514CD3"/>
    <w:rsid w:val="00514FAD"/>
    <w:rsid w:val="00515B4F"/>
    <w:rsid w:val="00515BA0"/>
    <w:rsid w:val="0051659F"/>
    <w:rsid w:val="005171FD"/>
    <w:rsid w:val="00517BBB"/>
    <w:rsid w:val="00517FB5"/>
    <w:rsid w:val="0052044E"/>
    <w:rsid w:val="00520CF6"/>
    <w:rsid w:val="00520D14"/>
    <w:rsid w:val="005218F4"/>
    <w:rsid w:val="00523E1E"/>
    <w:rsid w:val="0052439A"/>
    <w:rsid w:val="005245E6"/>
    <w:rsid w:val="0052558E"/>
    <w:rsid w:val="005257E4"/>
    <w:rsid w:val="005258B2"/>
    <w:rsid w:val="00525BEF"/>
    <w:rsid w:val="00525C6B"/>
    <w:rsid w:val="0052782D"/>
    <w:rsid w:val="005278EF"/>
    <w:rsid w:val="005301A6"/>
    <w:rsid w:val="005302FC"/>
    <w:rsid w:val="00531D8A"/>
    <w:rsid w:val="00533134"/>
    <w:rsid w:val="00536C08"/>
    <w:rsid w:val="00540C3E"/>
    <w:rsid w:val="00541C89"/>
    <w:rsid w:val="00541D98"/>
    <w:rsid w:val="00541EDA"/>
    <w:rsid w:val="00542473"/>
    <w:rsid w:val="005432AA"/>
    <w:rsid w:val="00543651"/>
    <w:rsid w:val="00544455"/>
    <w:rsid w:val="00544E6E"/>
    <w:rsid w:val="00545942"/>
    <w:rsid w:val="005470FE"/>
    <w:rsid w:val="00550FF8"/>
    <w:rsid w:val="00551DB8"/>
    <w:rsid w:val="00552179"/>
    <w:rsid w:val="0055264F"/>
    <w:rsid w:val="00552756"/>
    <w:rsid w:val="005540F1"/>
    <w:rsid w:val="00554980"/>
    <w:rsid w:val="00554A19"/>
    <w:rsid w:val="00555526"/>
    <w:rsid w:val="005555A9"/>
    <w:rsid w:val="00557F24"/>
    <w:rsid w:val="0056059B"/>
    <w:rsid w:val="00560FF4"/>
    <w:rsid w:val="0056106A"/>
    <w:rsid w:val="005613D5"/>
    <w:rsid w:val="00562C1E"/>
    <w:rsid w:val="00563856"/>
    <w:rsid w:val="005642DC"/>
    <w:rsid w:val="005646DC"/>
    <w:rsid w:val="00564A39"/>
    <w:rsid w:val="00564B2C"/>
    <w:rsid w:val="00565A49"/>
    <w:rsid w:val="005664DC"/>
    <w:rsid w:val="00566660"/>
    <w:rsid w:val="00566F37"/>
    <w:rsid w:val="00567C22"/>
    <w:rsid w:val="00570633"/>
    <w:rsid w:val="005717DB"/>
    <w:rsid w:val="00572295"/>
    <w:rsid w:val="00572EE1"/>
    <w:rsid w:val="005744C9"/>
    <w:rsid w:val="005758F3"/>
    <w:rsid w:val="0057741B"/>
    <w:rsid w:val="00577CBC"/>
    <w:rsid w:val="0058107D"/>
    <w:rsid w:val="00581B7D"/>
    <w:rsid w:val="00581C8B"/>
    <w:rsid w:val="00582F92"/>
    <w:rsid w:val="005835D0"/>
    <w:rsid w:val="00583949"/>
    <w:rsid w:val="00583A24"/>
    <w:rsid w:val="00583F7E"/>
    <w:rsid w:val="005847EF"/>
    <w:rsid w:val="005857B7"/>
    <w:rsid w:val="005862C7"/>
    <w:rsid w:val="005862DB"/>
    <w:rsid w:val="00586471"/>
    <w:rsid w:val="00586737"/>
    <w:rsid w:val="005868AC"/>
    <w:rsid w:val="00586DF1"/>
    <w:rsid w:val="005907A0"/>
    <w:rsid w:val="0059141C"/>
    <w:rsid w:val="0059146B"/>
    <w:rsid w:val="005920F9"/>
    <w:rsid w:val="0059222D"/>
    <w:rsid w:val="00592C9A"/>
    <w:rsid w:val="00593AAA"/>
    <w:rsid w:val="00593E42"/>
    <w:rsid w:val="00594BC3"/>
    <w:rsid w:val="00594DCD"/>
    <w:rsid w:val="0059578B"/>
    <w:rsid w:val="00595F0D"/>
    <w:rsid w:val="00596DAB"/>
    <w:rsid w:val="00597046"/>
    <w:rsid w:val="005974A9"/>
    <w:rsid w:val="00597B5E"/>
    <w:rsid w:val="005A00F1"/>
    <w:rsid w:val="005A0365"/>
    <w:rsid w:val="005A08D0"/>
    <w:rsid w:val="005A1F5D"/>
    <w:rsid w:val="005A22E0"/>
    <w:rsid w:val="005A293F"/>
    <w:rsid w:val="005A36C9"/>
    <w:rsid w:val="005A46CE"/>
    <w:rsid w:val="005A5535"/>
    <w:rsid w:val="005A557D"/>
    <w:rsid w:val="005A5D76"/>
    <w:rsid w:val="005A6333"/>
    <w:rsid w:val="005B156A"/>
    <w:rsid w:val="005B15E1"/>
    <w:rsid w:val="005B1733"/>
    <w:rsid w:val="005B21C9"/>
    <w:rsid w:val="005B2D60"/>
    <w:rsid w:val="005B34CC"/>
    <w:rsid w:val="005B3C86"/>
    <w:rsid w:val="005B3FF3"/>
    <w:rsid w:val="005B40BD"/>
    <w:rsid w:val="005B5779"/>
    <w:rsid w:val="005B5FEA"/>
    <w:rsid w:val="005B63D2"/>
    <w:rsid w:val="005B6B55"/>
    <w:rsid w:val="005B6C20"/>
    <w:rsid w:val="005B7644"/>
    <w:rsid w:val="005C0432"/>
    <w:rsid w:val="005C075C"/>
    <w:rsid w:val="005C14AD"/>
    <w:rsid w:val="005C1F98"/>
    <w:rsid w:val="005C2094"/>
    <w:rsid w:val="005C21A8"/>
    <w:rsid w:val="005C29D6"/>
    <w:rsid w:val="005C2B6B"/>
    <w:rsid w:val="005C3184"/>
    <w:rsid w:val="005C3188"/>
    <w:rsid w:val="005C36B0"/>
    <w:rsid w:val="005C44AD"/>
    <w:rsid w:val="005C4CFD"/>
    <w:rsid w:val="005C5E81"/>
    <w:rsid w:val="005C67FC"/>
    <w:rsid w:val="005C6DF4"/>
    <w:rsid w:val="005D0036"/>
    <w:rsid w:val="005D0461"/>
    <w:rsid w:val="005D05F4"/>
    <w:rsid w:val="005D1CAD"/>
    <w:rsid w:val="005D2F0C"/>
    <w:rsid w:val="005D36EE"/>
    <w:rsid w:val="005D3E0F"/>
    <w:rsid w:val="005D4FBC"/>
    <w:rsid w:val="005D5298"/>
    <w:rsid w:val="005D5B9D"/>
    <w:rsid w:val="005D5C34"/>
    <w:rsid w:val="005D66AD"/>
    <w:rsid w:val="005D6D08"/>
    <w:rsid w:val="005D6EFB"/>
    <w:rsid w:val="005D7362"/>
    <w:rsid w:val="005D76BA"/>
    <w:rsid w:val="005E1B7F"/>
    <w:rsid w:val="005E21AD"/>
    <w:rsid w:val="005E436E"/>
    <w:rsid w:val="005E4577"/>
    <w:rsid w:val="005E5924"/>
    <w:rsid w:val="005E5B96"/>
    <w:rsid w:val="005E6457"/>
    <w:rsid w:val="005E6E18"/>
    <w:rsid w:val="005E7070"/>
    <w:rsid w:val="005E72A2"/>
    <w:rsid w:val="005E7AFE"/>
    <w:rsid w:val="005F06C2"/>
    <w:rsid w:val="005F078B"/>
    <w:rsid w:val="005F0858"/>
    <w:rsid w:val="005F0D50"/>
    <w:rsid w:val="005F125A"/>
    <w:rsid w:val="005F2245"/>
    <w:rsid w:val="005F2CB3"/>
    <w:rsid w:val="005F37DC"/>
    <w:rsid w:val="005F3C38"/>
    <w:rsid w:val="005F46DD"/>
    <w:rsid w:val="005F4D1F"/>
    <w:rsid w:val="005F5277"/>
    <w:rsid w:val="005F5490"/>
    <w:rsid w:val="005F56DB"/>
    <w:rsid w:val="005F669A"/>
    <w:rsid w:val="005F6A09"/>
    <w:rsid w:val="005F7478"/>
    <w:rsid w:val="005F7A67"/>
    <w:rsid w:val="00600699"/>
    <w:rsid w:val="00600BD7"/>
    <w:rsid w:val="006016F1"/>
    <w:rsid w:val="006027B4"/>
    <w:rsid w:val="00602823"/>
    <w:rsid w:val="00603227"/>
    <w:rsid w:val="006039C4"/>
    <w:rsid w:val="00603E98"/>
    <w:rsid w:val="006049DB"/>
    <w:rsid w:val="00605FE5"/>
    <w:rsid w:val="00606871"/>
    <w:rsid w:val="006068AB"/>
    <w:rsid w:val="00606AEC"/>
    <w:rsid w:val="00610098"/>
    <w:rsid w:val="00610316"/>
    <w:rsid w:val="0061191A"/>
    <w:rsid w:val="00611B32"/>
    <w:rsid w:val="00611E77"/>
    <w:rsid w:val="00612BAB"/>
    <w:rsid w:val="00613426"/>
    <w:rsid w:val="006146A5"/>
    <w:rsid w:val="0061492E"/>
    <w:rsid w:val="006149B7"/>
    <w:rsid w:val="00614AB6"/>
    <w:rsid w:val="00614D8B"/>
    <w:rsid w:val="00614FBA"/>
    <w:rsid w:val="006152C5"/>
    <w:rsid w:val="00615A30"/>
    <w:rsid w:val="00615E09"/>
    <w:rsid w:val="00615E44"/>
    <w:rsid w:val="006161AB"/>
    <w:rsid w:val="00616528"/>
    <w:rsid w:val="00616E54"/>
    <w:rsid w:val="006209F7"/>
    <w:rsid w:val="00621524"/>
    <w:rsid w:val="006221C0"/>
    <w:rsid w:val="006230B5"/>
    <w:rsid w:val="006249F4"/>
    <w:rsid w:val="00625B98"/>
    <w:rsid w:val="00625D2E"/>
    <w:rsid w:val="006262CB"/>
    <w:rsid w:val="00627059"/>
    <w:rsid w:val="006275E5"/>
    <w:rsid w:val="00627CE7"/>
    <w:rsid w:val="0063169A"/>
    <w:rsid w:val="0063170E"/>
    <w:rsid w:val="006317FE"/>
    <w:rsid w:val="00631FE9"/>
    <w:rsid w:val="006324F1"/>
    <w:rsid w:val="006329FA"/>
    <w:rsid w:val="00633A85"/>
    <w:rsid w:val="006342FE"/>
    <w:rsid w:val="00634416"/>
    <w:rsid w:val="0063442D"/>
    <w:rsid w:val="00634B07"/>
    <w:rsid w:val="00634C50"/>
    <w:rsid w:val="00635284"/>
    <w:rsid w:val="0063568A"/>
    <w:rsid w:val="00635806"/>
    <w:rsid w:val="00635E1C"/>
    <w:rsid w:val="006363DD"/>
    <w:rsid w:val="006368D9"/>
    <w:rsid w:val="00636C4C"/>
    <w:rsid w:val="006373EA"/>
    <w:rsid w:val="0064028D"/>
    <w:rsid w:val="00640332"/>
    <w:rsid w:val="0064071B"/>
    <w:rsid w:val="00640FA0"/>
    <w:rsid w:val="00641370"/>
    <w:rsid w:val="00641520"/>
    <w:rsid w:val="00641891"/>
    <w:rsid w:val="00642063"/>
    <w:rsid w:val="0064279A"/>
    <w:rsid w:val="00642C54"/>
    <w:rsid w:val="0064388F"/>
    <w:rsid w:val="00643B0F"/>
    <w:rsid w:val="006440BB"/>
    <w:rsid w:val="00644BA0"/>
    <w:rsid w:val="00644FCE"/>
    <w:rsid w:val="006451E2"/>
    <w:rsid w:val="00650590"/>
    <w:rsid w:val="0065126C"/>
    <w:rsid w:val="00651FEA"/>
    <w:rsid w:val="0065211A"/>
    <w:rsid w:val="00652134"/>
    <w:rsid w:val="0065237A"/>
    <w:rsid w:val="00652EB2"/>
    <w:rsid w:val="006532D3"/>
    <w:rsid w:val="00653514"/>
    <w:rsid w:val="00653675"/>
    <w:rsid w:val="00653B44"/>
    <w:rsid w:val="00653B47"/>
    <w:rsid w:val="006546A1"/>
    <w:rsid w:val="0065624E"/>
    <w:rsid w:val="00660B83"/>
    <w:rsid w:val="00660F49"/>
    <w:rsid w:val="006611A8"/>
    <w:rsid w:val="00661269"/>
    <w:rsid w:val="00661C90"/>
    <w:rsid w:val="0066260E"/>
    <w:rsid w:val="00662839"/>
    <w:rsid w:val="00662BF9"/>
    <w:rsid w:val="0066429F"/>
    <w:rsid w:val="0066455E"/>
    <w:rsid w:val="006651F2"/>
    <w:rsid w:val="00666063"/>
    <w:rsid w:val="006703B5"/>
    <w:rsid w:val="00670CC4"/>
    <w:rsid w:val="00673276"/>
    <w:rsid w:val="00673D58"/>
    <w:rsid w:val="00673E21"/>
    <w:rsid w:val="00673F1E"/>
    <w:rsid w:val="00673F5A"/>
    <w:rsid w:val="00674E3E"/>
    <w:rsid w:val="00676001"/>
    <w:rsid w:val="00676E16"/>
    <w:rsid w:val="00677257"/>
    <w:rsid w:val="00677D0B"/>
    <w:rsid w:val="006806F1"/>
    <w:rsid w:val="0068073C"/>
    <w:rsid w:val="00680B2C"/>
    <w:rsid w:val="0068179B"/>
    <w:rsid w:val="00682357"/>
    <w:rsid w:val="006829A3"/>
    <w:rsid w:val="006829C6"/>
    <w:rsid w:val="00682BD2"/>
    <w:rsid w:val="00682BF6"/>
    <w:rsid w:val="0068323A"/>
    <w:rsid w:val="00683F89"/>
    <w:rsid w:val="006840DC"/>
    <w:rsid w:val="00686001"/>
    <w:rsid w:val="00686377"/>
    <w:rsid w:val="00690474"/>
    <w:rsid w:val="00690EE3"/>
    <w:rsid w:val="006915E0"/>
    <w:rsid w:val="00691E86"/>
    <w:rsid w:val="00692807"/>
    <w:rsid w:val="00692F63"/>
    <w:rsid w:val="00693D50"/>
    <w:rsid w:val="006947EA"/>
    <w:rsid w:val="00694E3B"/>
    <w:rsid w:val="00694E62"/>
    <w:rsid w:val="00695758"/>
    <w:rsid w:val="0069595E"/>
    <w:rsid w:val="00695B60"/>
    <w:rsid w:val="00695FC9"/>
    <w:rsid w:val="006967C4"/>
    <w:rsid w:val="00697C7E"/>
    <w:rsid w:val="00697D02"/>
    <w:rsid w:val="00697E98"/>
    <w:rsid w:val="006A0954"/>
    <w:rsid w:val="006A09BE"/>
    <w:rsid w:val="006A1B01"/>
    <w:rsid w:val="006A1DCA"/>
    <w:rsid w:val="006A22C9"/>
    <w:rsid w:val="006A3D36"/>
    <w:rsid w:val="006A40B7"/>
    <w:rsid w:val="006A4105"/>
    <w:rsid w:val="006A433E"/>
    <w:rsid w:val="006A4549"/>
    <w:rsid w:val="006A4B65"/>
    <w:rsid w:val="006A4F09"/>
    <w:rsid w:val="006A5A12"/>
    <w:rsid w:val="006A6843"/>
    <w:rsid w:val="006A6A29"/>
    <w:rsid w:val="006A6B6C"/>
    <w:rsid w:val="006B0715"/>
    <w:rsid w:val="006B2F7F"/>
    <w:rsid w:val="006B3844"/>
    <w:rsid w:val="006B4541"/>
    <w:rsid w:val="006B56AE"/>
    <w:rsid w:val="006B6725"/>
    <w:rsid w:val="006B6A1F"/>
    <w:rsid w:val="006B7078"/>
    <w:rsid w:val="006B7A6D"/>
    <w:rsid w:val="006C097A"/>
    <w:rsid w:val="006C0E80"/>
    <w:rsid w:val="006C0FB6"/>
    <w:rsid w:val="006C1DC5"/>
    <w:rsid w:val="006C319B"/>
    <w:rsid w:val="006C3241"/>
    <w:rsid w:val="006C39D2"/>
    <w:rsid w:val="006C411D"/>
    <w:rsid w:val="006C4302"/>
    <w:rsid w:val="006C482E"/>
    <w:rsid w:val="006C4AE6"/>
    <w:rsid w:val="006C5415"/>
    <w:rsid w:val="006C56CE"/>
    <w:rsid w:val="006C5D43"/>
    <w:rsid w:val="006C6812"/>
    <w:rsid w:val="006D00DF"/>
    <w:rsid w:val="006D03A4"/>
    <w:rsid w:val="006D1E76"/>
    <w:rsid w:val="006D2DF4"/>
    <w:rsid w:val="006D2ECB"/>
    <w:rsid w:val="006D35F3"/>
    <w:rsid w:val="006D3B22"/>
    <w:rsid w:val="006D3DCE"/>
    <w:rsid w:val="006D44E9"/>
    <w:rsid w:val="006D4931"/>
    <w:rsid w:val="006D537A"/>
    <w:rsid w:val="006D5B56"/>
    <w:rsid w:val="006D6304"/>
    <w:rsid w:val="006D6777"/>
    <w:rsid w:val="006D68C2"/>
    <w:rsid w:val="006D691D"/>
    <w:rsid w:val="006D7345"/>
    <w:rsid w:val="006D7EB9"/>
    <w:rsid w:val="006E0598"/>
    <w:rsid w:val="006E0BDF"/>
    <w:rsid w:val="006E0E44"/>
    <w:rsid w:val="006E1A44"/>
    <w:rsid w:val="006E2709"/>
    <w:rsid w:val="006E29D9"/>
    <w:rsid w:val="006E3056"/>
    <w:rsid w:val="006E3D97"/>
    <w:rsid w:val="006E4E6F"/>
    <w:rsid w:val="006E564F"/>
    <w:rsid w:val="006E5A75"/>
    <w:rsid w:val="006E64EA"/>
    <w:rsid w:val="006E66BB"/>
    <w:rsid w:val="006E66EE"/>
    <w:rsid w:val="006E7A8D"/>
    <w:rsid w:val="006E7E3A"/>
    <w:rsid w:val="006F088C"/>
    <w:rsid w:val="006F0B07"/>
    <w:rsid w:val="006F0B2C"/>
    <w:rsid w:val="006F2A6A"/>
    <w:rsid w:val="006F2C3A"/>
    <w:rsid w:val="006F2D02"/>
    <w:rsid w:val="006F3132"/>
    <w:rsid w:val="006F32BF"/>
    <w:rsid w:val="006F38D7"/>
    <w:rsid w:val="006F39D0"/>
    <w:rsid w:val="006F3D34"/>
    <w:rsid w:val="006F447C"/>
    <w:rsid w:val="006F5DC8"/>
    <w:rsid w:val="006F60BB"/>
    <w:rsid w:val="006F7966"/>
    <w:rsid w:val="006F7BC1"/>
    <w:rsid w:val="007002DB"/>
    <w:rsid w:val="00700C8E"/>
    <w:rsid w:val="00700D49"/>
    <w:rsid w:val="00700ECB"/>
    <w:rsid w:val="00700EE5"/>
    <w:rsid w:val="00700F86"/>
    <w:rsid w:val="007026F9"/>
    <w:rsid w:val="00702CD8"/>
    <w:rsid w:val="007031B9"/>
    <w:rsid w:val="007041F2"/>
    <w:rsid w:val="007043ED"/>
    <w:rsid w:val="00705E63"/>
    <w:rsid w:val="00706368"/>
    <w:rsid w:val="00706A31"/>
    <w:rsid w:val="0070799B"/>
    <w:rsid w:val="007102AF"/>
    <w:rsid w:val="00710806"/>
    <w:rsid w:val="00710FDA"/>
    <w:rsid w:val="007114AE"/>
    <w:rsid w:val="007119E6"/>
    <w:rsid w:val="00711DD7"/>
    <w:rsid w:val="00711E92"/>
    <w:rsid w:val="0071230A"/>
    <w:rsid w:val="00712ACF"/>
    <w:rsid w:val="007140AB"/>
    <w:rsid w:val="007146B2"/>
    <w:rsid w:val="00715B22"/>
    <w:rsid w:val="00715DA3"/>
    <w:rsid w:val="0071622C"/>
    <w:rsid w:val="00716D5C"/>
    <w:rsid w:val="0071736B"/>
    <w:rsid w:val="00717417"/>
    <w:rsid w:val="00717810"/>
    <w:rsid w:val="00717F7A"/>
    <w:rsid w:val="007207B7"/>
    <w:rsid w:val="00720A82"/>
    <w:rsid w:val="00720D1C"/>
    <w:rsid w:val="007216A2"/>
    <w:rsid w:val="00722AB5"/>
    <w:rsid w:val="0072347D"/>
    <w:rsid w:val="00723C49"/>
    <w:rsid w:val="007240F7"/>
    <w:rsid w:val="00724F2B"/>
    <w:rsid w:val="00725450"/>
    <w:rsid w:val="007256C7"/>
    <w:rsid w:val="00726424"/>
    <w:rsid w:val="0072665F"/>
    <w:rsid w:val="00726D82"/>
    <w:rsid w:val="007272E2"/>
    <w:rsid w:val="00727345"/>
    <w:rsid w:val="0072759B"/>
    <w:rsid w:val="00727D89"/>
    <w:rsid w:val="00727EBC"/>
    <w:rsid w:val="007310F6"/>
    <w:rsid w:val="00731274"/>
    <w:rsid w:val="00732668"/>
    <w:rsid w:val="00732FDD"/>
    <w:rsid w:val="007338D9"/>
    <w:rsid w:val="00733F44"/>
    <w:rsid w:val="00734004"/>
    <w:rsid w:val="0073403B"/>
    <w:rsid w:val="007347FC"/>
    <w:rsid w:val="00735AE0"/>
    <w:rsid w:val="00735F47"/>
    <w:rsid w:val="007370B8"/>
    <w:rsid w:val="00737997"/>
    <w:rsid w:val="00737C3C"/>
    <w:rsid w:val="00737F74"/>
    <w:rsid w:val="007401FD"/>
    <w:rsid w:val="007404CC"/>
    <w:rsid w:val="00741258"/>
    <w:rsid w:val="00741848"/>
    <w:rsid w:val="00741D12"/>
    <w:rsid w:val="0074251B"/>
    <w:rsid w:val="007426F4"/>
    <w:rsid w:val="00742DBA"/>
    <w:rsid w:val="00742E33"/>
    <w:rsid w:val="0074373F"/>
    <w:rsid w:val="00744888"/>
    <w:rsid w:val="00744EC9"/>
    <w:rsid w:val="007460B7"/>
    <w:rsid w:val="0074638F"/>
    <w:rsid w:val="00746624"/>
    <w:rsid w:val="00746A6D"/>
    <w:rsid w:val="00746DDB"/>
    <w:rsid w:val="00750639"/>
    <w:rsid w:val="00750BA0"/>
    <w:rsid w:val="00751165"/>
    <w:rsid w:val="0075327B"/>
    <w:rsid w:val="0075347E"/>
    <w:rsid w:val="00753A39"/>
    <w:rsid w:val="00753BB4"/>
    <w:rsid w:val="007553CD"/>
    <w:rsid w:val="007558A1"/>
    <w:rsid w:val="00756110"/>
    <w:rsid w:val="00756418"/>
    <w:rsid w:val="00756D11"/>
    <w:rsid w:val="0075730D"/>
    <w:rsid w:val="007579F7"/>
    <w:rsid w:val="00760A71"/>
    <w:rsid w:val="0076145C"/>
    <w:rsid w:val="0076191A"/>
    <w:rsid w:val="00763587"/>
    <w:rsid w:val="00764193"/>
    <w:rsid w:val="0076457A"/>
    <w:rsid w:val="00764ADE"/>
    <w:rsid w:val="007651C1"/>
    <w:rsid w:val="0076581A"/>
    <w:rsid w:val="007669CE"/>
    <w:rsid w:val="00766D6C"/>
    <w:rsid w:val="00766E82"/>
    <w:rsid w:val="007673ED"/>
    <w:rsid w:val="00767FF4"/>
    <w:rsid w:val="00770494"/>
    <w:rsid w:val="0077190F"/>
    <w:rsid w:val="00772049"/>
    <w:rsid w:val="00772304"/>
    <w:rsid w:val="00772EFD"/>
    <w:rsid w:val="007731D0"/>
    <w:rsid w:val="007733F0"/>
    <w:rsid w:val="00773FFA"/>
    <w:rsid w:val="007748EA"/>
    <w:rsid w:val="0077597D"/>
    <w:rsid w:val="007763B2"/>
    <w:rsid w:val="0077685B"/>
    <w:rsid w:val="0077692B"/>
    <w:rsid w:val="00777470"/>
    <w:rsid w:val="00777E49"/>
    <w:rsid w:val="007800EF"/>
    <w:rsid w:val="00780F0F"/>
    <w:rsid w:val="0078149F"/>
    <w:rsid w:val="007816AD"/>
    <w:rsid w:val="00781FE8"/>
    <w:rsid w:val="00782302"/>
    <w:rsid w:val="00782442"/>
    <w:rsid w:val="0078459B"/>
    <w:rsid w:val="00786DBC"/>
    <w:rsid w:val="007903F5"/>
    <w:rsid w:val="00790F56"/>
    <w:rsid w:val="0079138B"/>
    <w:rsid w:val="0079164D"/>
    <w:rsid w:val="00791BE3"/>
    <w:rsid w:val="0079223B"/>
    <w:rsid w:val="00792CDB"/>
    <w:rsid w:val="007939C5"/>
    <w:rsid w:val="00794420"/>
    <w:rsid w:val="00794D09"/>
    <w:rsid w:val="00794EB4"/>
    <w:rsid w:val="00795C3C"/>
    <w:rsid w:val="00795EC4"/>
    <w:rsid w:val="0079623D"/>
    <w:rsid w:val="007963C9"/>
    <w:rsid w:val="00796A1B"/>
    <w:rsid w:val="007972D0"/>
    <w:rsid w:val="00797390"/>
    <w:rsid w:val="007A0447"/>
    <w:rsid w:val="007A090E"/>
    <w:rsid w:val="007A0BE0"/>
    <w:rsid w:val="007A0BE2"/>
    <w:rsid w:val="007A10AA"/>
    <w:rsid w:val="007A1604"/>
    <w:rsid w:val="007A16BC"/>
    <w:rsid w:val="007A17A3"/>
    <w:rsid w:val="007A35E2"/>
    <w:rsid w:val="007A38B2"/>
    <w:rsid w:val="007A3F9F"/>
    <w:rsid w:val="007A3FAE"/>
    <w:rsid w:val="007A5111"/>
    <w:rsid w:val="007A5F2D"/>
    <w:rsid w:val="007A5F50"/>
    <w:rsid w:val="007A6B4F"/>
    <w:rsid w:val="007A6D56"/>
    <w:rsid w:val="007A6F46"/>
    <w:rsid w:val="007A735A"/>
    <w:rsid w:val="007A7400"/>
    <w:rsid w:val="007A7A7D"/>
    <w:rsid w:val="007B044C"/>
    <w:rsid w:val="007B04B4"/>
    <w:rsid w:val="007B10FB"/>
    <w:rsid w:val="007B130A"/>
    <w:rsid w:val="007B16F2"/>
    <w:rsid w:val="007B1D44"/>
    <w:rsid w:val="007B2018"/>
    <w:rsid w:val="007B28C5"/>
    <w:rsid w:val="007B324A"/>
    <w:rsid w:val="007B494D"/>
    <w:rsid w:val="007B4A74"/>
    <w:rsid w:val="007B52A0"/>
    <w:rsid w:val="007B597F"/>
    <w:rsid w:val="007B5FB2"/>
    <w:rsid w:val="007B61A2"/>
    <w:rsid w:val="007B760A"/>
    <w:rsid w:val="007C050A"/>
    <w:rsid w:val="007C10B1"/>
    <w:rsid w:val="007C17CC"/>
    <w:rsid w:val="007C24E5"/>
    <w:rsid w:val="007C25B7"/>
    <w:rsid w:val="007C25D5"/>
    <w:rsid w:val="007C2B45"/>
    <w:rsid w:val="007C3072"/>
    <w:rsid w:val="007C7A53"/>
    <w:rsid w:val="007C7B41"/>
    <w:rsid w:val="007D0867"/>
    <w:rsid w:val="007D2651"/>
    <w:rsid w:val="007D3516"/>
    <w:rsid w:val="007D3931"/>
    <w:rsid w:val="007D3C58"/>
    <w:rsid w:val="007D4A2D"/>
    <w:rsid w:val="007D51F6"/>
    <w:rsid w:val="007D5837"/>
    <w:rsid w:val="007D5FB5"/>
    <w:rsid w:val="007D6329"/>
    <w:rsid w:val="007D63C4"/>
    <w:rsid w:val="007D6873"/>
    <w:rsid w:val="007D7E3B"/>
    <w:rsid w:val="007D7E9C"/>
    <w:rsid w:val="007E0421"/>
    <w:rsid w:val="007E1A5C"/>
    <w:rsid w:val="007E1A5D"/>
    <w:rsid w:val="007E1C7D"/>
    <w:rsid w:val="007E2704"/>
    <w:rsid w:val="007E2AE5"/>
    <w:rsid w:val="007E2F34"/>
    <w:rsid w:val="007E418C"/>
    <w:rsid w:val="007E4859"/>
    <w:rsid w:val="007E519D"/>
    <w:rsid w:val="007E56B7"/>
    <w:rsid w:val="007E64D9"/>
    <w:rsid w:val="007E653E"/>
    <w:rsid w:val="007E692E"/>
    <w:rsid w:val="007E7026"/>
    <w:rsid w:val="007F027A"/>
    <w:rsid w:val="007F083A"/>
    <w:rsid w:val="007F0CA1"/>
    <w:rsid w:val="007F1335"/>
    <w:rsid w:val="007F3A00"/>
    <w:rsid w:val="007F3AB3"/>
    <w:rsid w:val="007F4365"/>
    <w:rsid w:val="007F50DF"/>
    <w:rsid w:val="007F6C0D"/>
    <w:rsid w:val="007F6ED1"/>
    <w:rsid w:val="007F75D3"/>
    <w:rsid w:val="007F7F80"/>
    <w:rsid w:val="00801735"/>
    <w:rsid w:val="0080284B"/>
    <w:rsid w:val="008031B9"/>
    <w:rsid w:val="0080333B"/>
    <w:rsid w:val="0080482A"/>
    <w:rsid w:val="00805394"/>
    <w:rsid w:val="008064B7"/>
    <w:rsid w:val="008065B3"/>
    <w:rsid w:val="00807799"/>
    <w:rsid w:val="00807B92"/>
    <w:rsid w:val="00807E0B"/>
    <w:rsid w:val="00810118"/>
    <w:rsid w:val="008104D5"/>
    <w:rsid w:val="00810B0C"/>
    <w:rsid w:val="008111E7"/>
    <w:rsid w:val="00811DCA"/>
    <w:rsid w:val="00812324"/>
    <w:rsid w:val="00812567"/>
    <w:rsid w:val="00812B94"/>
    <w:rsid w:val="00812C4F"/>
    <w:rsid w:val="008139F6"/>
    <w:rsid w:val="00813ABB"/>
    <w:rsid w:val="0081499B"/>
    <w:rsid w:val="00814B6B"/>
    <w:rsid w:val="00814E4A"/>
    <w:rsid w:val="00815AEC"/>
    <w:rsid w:val="00816642"/>
    <w:rsid w:val="00817EBF"/>
    <w:rsid w:val="008201C4"/>
    <w:rsid w:val="00820737"/>
    <w:rsid w:val="008208AA"/>
    <w:rsid w:val="00820B31"/>
    <w:rsid w:val="00820D83"/>
    <w:rsid w:val="008210E6"/>
    <w:rsid w:val="0082124F"/>
    <w:rsid w:val="008216DF"/>
    <w:rsid w:val="00821730"/>
    <w:rsid w:val="00821844"/>
    <w:rsid w:val="008222E3"/>
    <w:rsid w:val="0082262E"/>
    <w:rsid w:val="0082291D"/>
    <w:rsid w:val="00822C6C"/>
    <w:rsid w:val="00823621"/>
    <w:rsid w:val="0082574F"/>
    <w:rsid w:val="00825C0E"/>
    <w:rsid w:val="00825C33"/>
    <w:rsid w:val="00825E8C"/>
    <w:rsid w:val="00827353"/>
    <w:rsid w:val="00830D34"/>
    <w:rsid w:val="00830FC5"/>
    <w:rsid w:val="00831639"/>
    <w:rsid w:val="00831B6F"/>
    <w:rsid w:val="00831FC9"/>
    <w:rsid w:val="008322FD"/>
    <w:rsid w:val="008334FD"/>
    <w:rsid w:val="00833A34"/>
    <w:rsid w:val="00833B59"/>
    <w:rsid w:val="008357CB"/>
    <w:rsid w:val="00835F2C"/>
    <w:rsid w:val="00836510"/>
    <w:rsid w:val="00837712"/>
    <w:rsid w:val="00837927"/>
    <w:rsid w:val="00840031"/>
    <w:rsid w:val="008406D7"/>
    <w:rsid w:val="00840A58"/>
    <w:rsid w:val="00840B98"/>
    <w:rsid w:val="00842278"/>
    <w:rsid w:val="00843083"/>
    <w:rsid w:val="0084440F"/>
    <w:rsid w:val="00844700"/>
    <w:rsid w:val="008453FD"/>
    <w:rsid w:val="00846344"/>
    <w:rsid w:val="00846B22"/>
    <w:rsid w:val="00847004"/>
    <w:rsid w:val="00847959"/>
    <w:rsid w:val="00847F2A"/>
    <w:rsid w:val="0085163A"/>
    <w:rsid w:val="00852A11"/>
    <w:rsid w:val="008530C8"/>
    <w:rsid w:val="00853D79"/>
    <w:rsid w:val="00853EDE"/>
    <w:rsid w:val="00854F9D"/>
    <w:rsid w:val="00855526"/>
    <w:rsid w:val="0085567A"/>
    <w:rsid w:val="00856910"/>
    <w:rsid w:val="00857403"/>
    <w:rsid w:val="008578CA"/>
    <w:rsid w:val="00857BFD"/>
    <w:rsid w:val="008603EA"/>
    <w:rsid w:val="00861969"/>
    <w:rsid w:val="00861CD8"/>
    <w:rsid w:val="00861CF0"/>
    <w:rsid w:val="008621D1"/>
    <w:rsid w:val="008622EF"/>
    <w:rsid w:val="008624A5"/>
    <w:rsid w:val="00862B4F"/>
    <w:rsid w:val="0086302F"/>
    <w:rsid w:val="0086319E"/>
    <w:rsid w:val="0086362E"/>
    <w:rsid w:val="00863D10"/>
    <w:rsid w:val="0086421F"/>
    <w:rsid w:val="00864745"/>
    <w:rsid w:val="00864B4C"/>
    <w:rsid w:val="00864E30"/>
    <w:rsid w:val="008656AA"/>
    <w:rsid w:val="0086575F"/>
    <w:rsid w:val="00866ABE"/>
    <w:rsid w:val="00866D1F"/>
    <w:rsid w:val="00867477"/>
    <w:rsid w:val="00867D1A"/>
    <w:rsid w:val="008700AB"/>
    <w:rsid w:val="00870364"/>
    <w:rsid w:val="00870437"/>
    <w:rsid w:val="008704A5"/>
    <w:rsid w:val="00870973"/>
    <w:rsid w:val="00870D35"/>
    <w:rsid w:val="00871394"/>
    <w:rsid w:val="00871467"/>
    <w:rsid w:val="00871BF5"/>
    <w:rsid w:val="008720E0"/>
    <w:rsid w:val="008721A5"/>
    <w:rsid w:val="008724E5"/>
    <w:rsid w:val="008725D6"/>
    <w:rsid w:val="0087281F"/>
    <w:rsid w:val="0087308C"/>
    <w:rsid w:val="00873276"/>
    <w:rsid w:val="00874B29"/>
    <w:rsid w:val="00874F07"/>
    <w:rsid w:val="00875E92"/>
    <w:rsid w:val="00876027"/>
    <w:rsid w:val="008763E1"/>
    <w:rsid w:val="0087680B"/>
    <w:rsid w:val="00876ADE"/>
    <w:rsid w:val="00876CF0"/>
    <w:rsid w:val="008804BF"/>
    <w:rsid w:val="008809B9"/>
    <w:rsid w:val="00880D42"/>
    <w:rsid w:val="008812FA"/>
    <w:rsid w:val="00881724"/>
    <w:rsid w:val="008817BC"/>
    <w:rsid w:val="00881A7D"/>
    <w:rsid w:val="00882270"/>
    <w:rsid w:val="008825DD"/>
    <w:rsid w:val="00882CCE"/>
    <w:rsid w:val="00883491"/>
    <w:rsid w:val="008852A7"/>
    <w:rsid w:val="00886011"/>
    <w:rsid w:val="00886296"/>
    <w:rsid w:val="008869A0"/>
    <w:rsid w:val="00886F1F"/>
    <w:rsid w:val="008877DC"/>
    <w:rsid w:val="00887886"/>
    <w:rsid w:val="00887ACC"/>
    <w:rsid w:val="00887AD4"/>
    <w:rsid w:val="00887D75"/>
    <w:rsid w:val="00887E82"/>
    <w:rsid w:val="008906F9"/>
    <w:rsid w:val="00890EFC"/>
    <w:rsid w:val="008917D4"/>
    <w:rsid w:val="00892221"/>
    <w:rsid w:val="0089243D"/>
    <w:rsid w:val="00892ABD"/>
    <w:rsid w:val="00892C69"/>
    <w:rsid w:val="00892E2B"/>
    <w:rsid w:val="00893E3E"/>
    <w:rsid w:val="00894206"/>
    <w:rsid w:val="00894640"/>
    <w:rsid w:val="008948B0"/>
    <w:rsid w:val="00894A69"/>
    <w:rsid w:val="00894F3C"/>
    <w:rsid w:val="0089591E"/>
    <w:rsid w:val="00896684"/>
    <w:rsid w:val="008967E8"/>
    <w:rsid w:val="00896CEA"/>
    <w:rsid w:val="008971CD"/>
    <w:rsid w:val="008973BE"/>
    <w:rsid w:val="0089781D"/>
    <w:rsid w:val="008A0369"/>
    <w:rsid w:val="008A0C48"/>
    <w:rsid w:val="008A1B93"/>
    <w:rsid w:val="008A1C32"/>
    <w:rsid w:val="008A1DDC"/>
    <w:rsid w:val="008A1F2B"/>
    <w:rsid w:val="008A2512"/>
    <w:rsid w:val="008A2C00"/>
    <w:rsid w:val="008A327A"/>
    <w:rsid w:val="008A3837"/>
    <w:rsid w:val="008A44FF"/>
    <w:rsid w:val="008A587F"/>
    <w:rsid w:val="008A6852"/>
    <w:rsid w:val="008A7386"/>
    <w:rsid w:val="008A7A3F"/>
    <w:rsid w:val="008A7BFE"/>
    <w:rsid w:val="008A7C79"/>
    <w:rsid w:val="008B00DA"/>
    <w:rsid w:val="008B272B"/>
    <w:rsid w:val="008B2BED"/>
    <w:rsid w:val="008B311F"/>
    <w:rsid w:val="008B4414"/>
    <w:rsid w:val="008B5B00"/>
    <w:rsid w:val="008B63C1"/>
    <w:rsid w:val="008B6DB1"/>
    <w:rsid w:val="008B74B0"/>
    <w:rsid w:val="008C0D73"/>
    <w:rsid w:val="008C117F"/>
    <w:rsid w:val="008C16AC"/>
    <w:rsid w:val="008C27E3"/>
    <w:rsid w:val="008C42E5"/>
    <w:rsid w:val="008C4E88"/>
    <w:rsid w:val="008C4FD2"/>
    <w:rsid w:val="008C5B9A"/>
    <w:rsid w:val="008C5EEA"/>
    <w:rsid w:val="008C6C73"/>
    <w:rsid w:val="008C6E20"/>
    <w:rsid w:val="008C7D91"/>
    <w:rsid w:val="008D0483"/>
    <w:rsid w:val="008D1771"/>
    <w:rsid w:val="008D23EA"/>
    <w:rsid w:val="008D30F5"/>
    <w:rsid w:val="008D37A7"/>
    <w:rsid w:val="008D4283"/>
    <w:rsid w:val="008D4D84"/>
    <w:rsid w:val="008D5156"/>
    <w:rsid w:val="008D5486"/>
    <w:rsid w:val="008D62A9"/>
    <w:rsid w:val="008D6B24"/>
    <w:rsid w:val="008D6DFA"/>
    <w:rsid w:val="008E080C"/>
    <w:rsid w:val="008E1C1E"/>
    <w:rsid w:val="008E20C9"/>
    <w:rsid w:val="008E3846"/>
    <w:rsid w:val="008E3DB2"/>
    <w:rsid w:val="008E43E6"/>
    <w:rsid w:val="008E47FF"/>
    <w:rsid w:val="008E6428"/>
    <w:rsid w:val="008E7100"/>
    <w:rsid w:val="008E7345"/>
    <w:rsid w:val="008E77F9"/>
    <w:rsid w:val="008E7B69"/>
    <w:rsid w:val="008F0BA0"/>
    <w:rsid w:val="008F0D59"/>
    <w:rsid w:val="008F1E02"/>
    <w:rsid w:val="008F25C1"/>
    <w:rsid w:val="008F27D9"/>
    <w:rsid w:val="008F2C59"/>
    <w:rsid w:val="008F3218"/>
    <w:rsid w:val="008F38D6"/>
    <w:rsid w:val="008F4434"/>
    <w:rsid w:val="008F4C53"/>
    <w:rsid w:val="008F5D07"/>
    <w:rsid w:val="008F5E87"/>
    <w:rsid w:val="008F66D8"/>
    <w:rsid w:val="008F6970"/>
    <w:rsid w:val="008F71C9"/>
    <w:rsid w:val="008F7AC9"/>
    <w:rsid w:val="009002FA"/>
    <w:rsid w:val="00901A91"/>
    <w:rsid w:val="0090252E"/>
    <w:rsid w:val="009025BB"/>
    <w:rsid w:val="0090263A"/>
    <w:rsid w:val="0090366A"/>
    <w:rsid w:val="00904011"/>
    <w:rsid w:val="00904561"/>
    <w:rsid w:val="0090525E"/>
    <w:rsid w:val="0090536B"/>
    <w:rsid w:val="0090618D"/>
    <w:rsid w:val="00906EB4"/>
    <w:rsid w:val="0090715F"/>
    <w:rsid w:val="00910815"/>
    <w:rsid w:val="0091082D"/>
    <w:rsid w:val="00911055"/>
    <w:rsid w:val="00911762"/>
    <w:rsid w:val="00911AE6"/>
    <w:rsid w:val="00912822"/>
    <w:rsid w:val="009134F3"/>
    <w:rsid w:val="00913A91"/>
    <w:rsid w:val="00915555"/>
    <w:rsid w:val="009158AA"/>
    <w:rsid w:val="00915EEA"/>
    <w:rsid w:val="00915FE9"/>
    <w:rsid w:val="00916980"/>
    <w:rsid w:val="00917131"/>
    <w:rsid w:val="009172EA"/>
    <w:rsid w:val="009174A8"/>
    <w:rsid w:val="00920340"/>
    <w:rsid w:val="009216A8"/>
    <w:rsid w:val="00921CB6"/>
    <w:rsid w:val="0092270A"/>
    <w:rsid w:val="00923D5B"/>
    <w:rsid w:val="009245F6"/>
    <w:rsid w:val="00924A1C"/>
    <w:rsid w:val="00924E5F"/>
    <w:rsid w:val="00924E76"/>
    <w:rsid w:val="00925D23"/>
    <w:rsid w:val="009263F9"/>
    <w:rsid w:val="0092651D"/>
    <w:rsid w:val="00926535"/>
    <w:rsid w:val="0092696C"/>
    <w:rsid w:val="00926C19"/>
    <w:rsid w:val="00926E39"/>
    <w:rsid w:val="00926E6D"/>
    <w:rsid w:val="00927059"/>
    <w:rsid w:val="0092761D"/>
    <w:rsid w:val="00927F9D"/>
    <w:rsid w:val="00931009"/>
    <w:rsid w:val="009328E8"/>
    <w:rsid w:val="009331E9"/>
    <w:rsid w:val="00933A46"/>
    <w:rsid w:val="00934BB7"/>
    <w:rsid w:val="00934D80"/>
    <w:rsid w:val="009350ED"/>
    <w:rsid w:val="009351F6"/>
    <w:rsid w:val="00937A6C"/>
    <w:rsid w:val="009415B7"/>
    <w:rsid w:val="00941945"/>
    <w:rsid w:val="009423CB"/>
    <w:rsid w:val="00942BC1"/>
    <w:rsid w:val="00942BF2"/>
    <w:rsid w:val="00943B63"/>
    <w:rsid w:val="009441F2"/>
    <w:rsid w:val="009447A7"/>
    <w:rsid w:val="00944999"/>
    <w:rsid w:val="00944EF7"/>
    <w:rsid w:val="009451C7"/>
    <w:rsid w:val="00946466"/>
    <w:rsid w:val="009465AB"/>
    <w:rsid w:val="009471A9"/>
    <w:rsid w:val="00947578"/>
    <w:rsid w:val="00947585"/>
    <w:rsid w:val="00947766"/>
    <w:rsid w:val="00947D98"/>
    <w:rsid w:val="00952364"/>
    <w:rsid w:val="00953660"/>
    <w:rsid w:val="009537C4"/>
    <w:rsid w:val="00954075"/>
    <w:rsid w:val="009549CD"/>
    <w:rsid w:val="00955246"/>
    <w:rsid w:val="00955B09"/>
    <w:rsid w:val="00956D45"/>
    <w:rsid w:val="00957996"/>
    <w:rsid w:val="00957C8D"/>
    <w:rsid w:val="00957DB6"/>
    <w:rsid w:val="009601C0"/>
    <w:rsid w:val="0096078D"/>
    <w:rsid w:val="00961794"/>
    <w:rsid w:val="00961E5D"/>
    <w:rsid w:val="0096340E"/>
    <w:rsid w:val="0096409D"/>
    <w:rsid w:val="00964962"/>
    <w:rsid w:val="00964FD3"/>
    <w:rsid w:val="009658D8"/>
    <w:rsid w:val="009659CB"/>
    <w:rsid w:val="00965CD0"/>
    <w:rsid w:val="009660A1"/>
    <w:rsid w:val="00966523"/>
    <w:rsid w:val="00967665"/>
    <w:rsid w:val="009676D8"/>
    <w:rsid w:val="0097071E"/>
    <w:rsid w:val="009713E0"/>
    <w:rsid w:val="00972322"/>
    <w:rsid w:val="00972665"/>
    <w:rsid w:val="00972AE5"/>
    <w:rsid w:val="0097326B"/>
    <w:rsid w:val="00973918"/>
    <w:rsid w:val="00973C2F"/>
    <w:rsid w:val="009743D7"/>
    <w:rsid w:val="009745B2"/>
    <w:rsid w:val="00974970"/>
    <w:rsid w:val="00974F32"/>
    <w:rsid w:val="009753F4"/>
    <w:rsid w:val="00977594"/>
    <w:rsid w:val="00977ED8"/>
    <w:rsid w:val="0098027C"/>
    <w:rsid w:val="009803D4"/>
    <w:rsid w:val="00980EDE"/>
    <w:rsid w:val="00981751"/>
    <w:rsid w:val="00982A00"/>
    <w:rsid w:val="009833E7"/>
    <w:rsid w:val="0098361E"/>
    <w:rsid w:val="009837A2"/>
    <w:rsid w:val="00983A4B"/>
    <w:rsid w:val="009859AF"/>
    <w:rsid w:val="00985DC2"/>
    <w:rsid w:val="00986A34"/>
    <w:rsid w:val="009874E5"/>
    <w:rsid w:val="0099021A"/>
    <w:rsid w:val="0099030F"/>
    <w:rsid w:val="009921FB"/>
    <w:rsid w:val="00993E65"/>
    <w:rsid w:val="00993EB4"/>
    <w:rsid w:val="00994161"/>
    <w:rsid w:val="0099459D"/>
    <w:rsid w:val="009949E4"/>
    <w:rsid w:val="00994D6B"/>
    <w:rsid w:val="00995200"/>
    <w:rsid w:val="009953D7"/>
    <w:rsid w:val="00996629"/>
    <w:rsid w:val="00997B96"/>
    <w:rsid w:val="009A0409"/>
    <w:rsid w:val="009A04E4"/>
    <w:rsid w:val="009A105A"/>
    <w:rsid w:val="009A193E"/>
    <w:rsid w:val="009A2007"/>
    <w:rsid w:val="009A21D3"/>
    <w:rsid w:val="009A3116"/>
    <w:rsid w:val="009A32AC"/>
    <w:rsid w:val="009A4092"/>
    <w:rsid w:val="009A5785"/>
    <w:rsid w:val="009A595B"/>
    <w:rsid w:val="009A6187"/>
    <w:rsid w:val="009A6475"/>
    <w:rsid w:val="009A69A0"/>
    <w:rsid w:val="009A76B7"/>
    <w:rsid w:val="009A7C1A"/>
    <w:rsid w:val="009A7D8A"/>
    <w:rsid w:val="009B038D"/>
    <w:rsid w:val="009B0C9C"/>
    <w:rsid w:val="009B1458"/>
    <w:rsid w:val="009B18B8"/>
    <w:rsid w:val="009B4537"/>
    <w:rsid w:val="009B5044"/>
    <w:rsid w:val="009B5297"/>
    <w:rsid w:val="009B5ED7"/>
    <w:rsid w:val="009B67EA"/>
    <w:rsid w:val="009C0569"/>
    <w:rsid w:val="009C06DA"/>
    <w:rsid w:val="009C0FE5"/>
    <w:rsid w:val="009C17D4"/>
    <w:rsid w:val="009C1A52"/>
    <w:rsid w:val="009C1D3A"/>
    <w:rsid w:val="009C2B34"/>
    <w:rsid w:val="009C2D28"/>
    <w:rsid w:val="009C55F1"/>
    <w:rsid w:val="009C5CE6"/>
    <w:rsid w:val="009C61BA"/>
    <w:rsid w:val="009C62BE"/>
    <w:rsid w:val="009D0B2A"/>
    <w:rsid w:val="009D170F"/>
    <w:rsid w:val="009D1754"/>
    <w:rsid w:val="009D2272"/>
    <w:rsid w:val="009D28A4"/>
    <w:rsid w:val="009D3161"/>
    <w:rsid w:val="009D389F"/>
    <w:rsid w:val="009D3BA1"/>
    <w:rsid w:val="009D3D0D"/>
    <w:rsid w:val="009D43A1"/>
    <w:rsid w:val="009D47C4"/>
    <w:rsid w:val="009D5240"/>
    <w:rsid w:val="009D54B2"/>
    <w:rsid w:val="009D5849"/>
    <w:rsid w:val="009D586D"/>
    <w:rsid w:val="009D5882"/>
    <w:rsid w:val="009D698A"/>
    <w:rsid w:val="009D7349"/>
    <w:rsid w:val="009D7639"/>
    <w:rsid w:val="009D7831"/>
    <w:rsid w:val="009E04CB"/>
    <w:rsid w:val="009E11AE"/>
    <w:rsid w:val="009E33AA"/>
    <w:rsid w:val="009E56CB"/>
    <w:rsid w:val="009E6002"/>
    <w:rsid w:val="009E6A85"/>
    <w:rsid w:val="009E7453"/>
    <w:rsid w:val="009F1373"/>
    <w:rsid w:val="009F1477"/>
    <w:rsid w:val="009F1ABB"/>
    <w:rsid w:val="009F3CE2"/>
    <w:rsid w:val="009F3F25"/>
    <w:rsid w:val="009F43E5"/>
    <w:rsid w:val="009F4D2E"/>
    <w:rsid w:val="00A00063"/>
    <w:rsid w:val="00A0102F"/>
    <w:rsid w:val="00A010B4"/>
    <w:rsid w:val="00A013D3"/>
    <w:rsid w:val="00A013F6"/>
    <w:rsid w:val="00A01A24"/>
    <w:rsid w:val="00A0264B"/>
    <w:rsid w:val="00A02E3C"/>
    <w:rsid w:val="00A0381F"/>
    <w:rsid w:val="00A03B73"/>
    <w:rsid w:val="00A044ED"/>
    <w:rsid w:val="00A049C5"/>
    <w:rsid w:val="00A057D9"/>
    <w:rsid w:val="00A0593D"/>
    <w:rsid w:val="00A05DE7"/>
    <w:rsid w:val="00A0626A"/>
    <w:rsid w:val="00A0736C"/>
    <w:rsid w:val="00A076A3"/>
    <w:rsid w:val="00A10588"/>
    <w:rsid w:val="00A12C24"/>
    <w:rsid w:val="00A12E8D"/>
    <w:rsid w:val="00A1390D"/>
    <w:rsid w:val="00A13F68"/>
    <w:rsid w:val="00A14B65"/>
    <w:rsid w:val="00A14C6D"/>
    <w:rsid w:val="00A14CE9"/>
    <w:rsid w:val="00A150B1"/>
    <w:rsid w:val="00A155BA"/>
    <w:rsid w:val="00A15669"/>
    <w:rsid w:val="00A15DA1"/>
    <w:rsid w:val="00A15EA5"/>
    <w:rsid w:val="00A17B5A"/>
    <w:rsid w:val="00A17DBA"/>
    <w:rsid w:val="00A20544"/>
    <w:rsid w:val="00A21346"/>
    <w:rsid w:val="00A2191C"/>
    <w:rsid w:val="00A22879"/>
    <w:rsid w:val="00A230A1"/>
    <w:rsid w:val="00A236FD"/>
    <w:rsid w:val="00A242B0"/>
    <w:rsid w:val="00A24B73"/>
    <w:rsid w:val="00A253DC"/>
    <w:rsid w:val="00A260E8"/>
    <w:rsid w:val="00A26396"/>
    <w:rsid w:val="00A26C2B"/>
    <w:rsid w:val="00A26C3D"/>
    <w:rsid w:val="00A26E18"/>
    <w:rsid w:val="00A27166"/>
    <w:rsid w:val="00A27453"/>
    <w:rsid w:val="00A30EEE"/>
    <w:rsid w:val="00A30FBD"/>
    <w:rsid w:val="00A316AA"/>
    <w:rsid w:val="00A31DD2"/>
    <w:rsid w:val="00A3246C"/>
    <w:rsid w:val="00A32EA1"/>
    <w:rsid w:val="00A333A6"/>
    <w:rsid w:val="00A333F3"/>
    <w:rsid w:val="00A339CA"/>
    <w:rsid w:val="00A33DAC"/>
    <w:rsid w:val="00A347E9"/>
    <w:rsid w:val="00A34BC1"/>
    <w:rsid w:val="00A362A5"/>
    <w:rsid w:val="00A37882"/>
    <w:rsid w:val="00A37DE4"/>
    <w:rsid w:val="00A40200"/>
    <w:rsid w:val="00A402B3"/>
    <w:rsid w:val="00A40E90"/>
    <w:rsid w:val="00A40FB1"/>
    <w:rsid w:val="00A411E3"/>
    <w:rsid w:val="00A41CB5"/>
    <w:rsid w:val="00A41D7D"/>
    <w:rsid w:val="00A420EF"/>
    <w:rsid w:val="00A42EE7"/>
    <w:rsid w:val="00A4310B"/>
    <w:rsid w:val="00A431ED"/>
    <w:rsid w:val="00A43509"/>
    <w:rsid w:val="00A43ABD"/>
    <w:rsid w:val="00A440A7"/>
    <w:rsid w:val="00A44336"/>
    <w:rsid w:val="00A4449E"/>
    <w:rsid w:val="00A445B2"/>
    <w:rsid w:val="00A44944"/>
    <w:rsid w:val="00A45B0C"/>
    <w:rsid w:val="00A460D9"/>
    <w:rsid w:val="00A467E9"/>
    <w:rsid w:val="00A468D3"/>
    <w:rsid w:val="00A47B1A"/>
    <w:rsid w:val="00A50760"/>
    <w:rsid w:val="00A50E54"/>
    <w:rsid w:val="00A50FFA"/>
    <w:rsid w:val="00A5197A"/>
    <w:rsid w:val="00A53A1C"/>
    <w:rsid w:val="00A53DF9"/>
    <w:rsid w:val="00A53E05"/>
    <w:rsid w:val="00A53EF8"/>
    <w:rsid w:val="00A55D8B"/>
    <w:rsid w:val="00A56398"/>
    <w:rsid w:val="00A56797"/>
    <w:rsid w:val="00A56A98"/>
    <w:rsid w:val="00A56D33"/>
    <w:rsid w:val="00A57E33"/>
    <w:rsid w:val="00A601C8"/>
    <w:rsid w:val="00A60328"/>
    <w:rsid w:val="00A6061C"/>
    <w:rsid w:val="00A608FB"/>
    <w:rsid w:val="00A60B30"/>
    <w:rsid w:val="00A61AD7"/>
    <w:rsid w:val="00A61DD1"/>
    <w:rsid w:val="00A622C0"/>
    <w:rsid w:val="00A62CC0"/>
    <w:rsid w:val="00A630C3"/>
    <w:rsid w:val="00A63234"/>
    <w:rsid w:val="00A63A78"/>
    <w:rsid w:val="00A63FCB"/>
    <w:rsid w:val="00A64661"/>
    <w:rsid w:val="00A65359"/>
    <w:rsid w:val="00A66541"/>
    <w:rsid w:val="00A665E7"/>
    <w:rsid w:val="00A66796"/>
    <w:rsid w:val="00A66E3A"/>
    <w:rsid w:val="00A671BC"/>
    <w:rsid w:val="00A673DB"/>
    <w:rsid w:val="00A7059F"/>
    <w:rsid w:val="00A70C1D"/>
    <w:rsid w:val="00A71430"/>
    <w:rsid w:val="00A715EE"/>
    <w:rsid w:val="00A71B03"/>
    <w:rsid w:val="00A7291A"/>
    <w:rsid w:val="00A72CCC"/>
    <w:rsid w:val="00A739BF"/>
    <w:rsid w:val="00A73D0C"/>
    <w:rsid w:val="00A756F0"/>
    <w:rsid w:val="00A758A4"/>
    <w:rsid w:val="00A75DB2"/>
    <w:rsid w:val="00A7642D"/>
    <w:rsid w:val="00A764C4"/>
    <w:rsid w:val="00A76C31"/>
    <w:rsid w:val="00A76FF4"/>
    <w:rsid w:val="00A77FD5"/>
    <w:rsid w:val="00A80F51"/>
    <w:rsid w:val="00A81578"/>
    <w:rsid w:val="00A820B3"/>
    <w:rsid w:val="00A83BC0"/>
    <w:rsid w:val="00A841B2"/>
    <w:rsid w:val="00A84B75"/>
    <w:rsid w:val="00A85356"/>
    <w:rsid w:val="00A86353"/>
    <w:rsid w:val="00A86935"/>
    <w:rsid w:val="00A875F5"/>
    <w:rsid w:val="00A87806"/>
    <w:rsid w:val="00A87900"/>
    <w:rsid w:val="00A9060D"/>
    <w:rsid w:val="00A90E09"/>
    <w:rsid w:val="00A91401"/>
    <w:rsid w:val="00A93BFC"/>
    <w:rsid w:val="00A9422D"/>
    <w:rsid w:val="00A94BE9"/>
    <w:rsid w:val="00A95960"/>
    <w:rsid w:val="00A96AD3"/>
    <w:rsid w:val="00A973AE"/>
    <w:rsid w:val="00A97DB2"/>
    <w:rsid w:val="00A97EF2"/>
    <w:rsid w:val="00AA129A"/>
    <w:rsid w:val="00AA1477"/>
    <w:rsid w:val="00AA20F5"/>
    <w:rsid w:val="00AA29AD"/>
    <w:rsid w:val="00AA34CA"/>
    <w:rsid w:val="00AA41FE"/>
    <w:rsid w:val="00AA45F4"/>
    <w:rsid w:val="00AA4F8C"/>
    <w:rsid w:val="00AA5DCC"/>
    <w:rsid w:val="00AA5FF4"/>
    <w:rsid w:val="00AA73B3"/>
    <w:rsid w:val="00AA7FEE"/>
    <w:rsid w:val="00AB0B85"/>
    <w:rsid w:val="00AB1092"/>
    <w:rsid w:val="00AB3D96"/>
    <w:rsid w:val="00AB3E80"/>
    <w:rsid w:val="00AB401A"/>
    <w:rsid w:val="00AB413C"/>
    <w:rsid w:val="00AB4289"/>
    <w:rsid w:val="00AB4D1F"/>
    <w:rsid w:val="00AB4EB0"/>
    <w:rsid w:val="00AB5FF7"/>
    <w:rsid w:val="00AB619F"/>
    <w:rsid w:val="00AB6408"/>
    <w:rsid w:val="00AB6D4D"/>
    <w:rsid w:val="00AB77B1"/>
    <w:rsid w:val="00AB7A98"/>
    <w:rsid w:val="00AB7E7A"/>
    <w:rsid w:val="00AC0F91"/>
    <w:rsid w:val="00AC18F8"/>
    <w:rsid w:val="00AC279B"/>
    <w:rsid w:val="00AC2A95"/>
    <w:rsid w:val="00AC305D"/>
    <w:rsid w:val="00AC3954"/>
    <w:rsid w:val="00AC3BC2"/>
    <w:rsid w:val="00AC454A"/>
    <w:rsid w:val="00AC47C5"/>
    <w:rsid w:val="00AC507B"/>
    <w:rsid w:val="00AC5882"/>
    <w:rsid w:val="00AC6737"/>
    <w:rsid w:val="00AC6943"/>
    <w:rsid w:val="00AC6EC9"/>
    <w:rsid w:val="00AC7209"/>
    <w:rsid w:val="00AC7379"/>
    <w:rsid w:val="00AC7C48"/>
    <w:rsid w:val="00AC7C84"/>
    <w:rsid w:val="00AD01BD"/>
    <w:rsid w:val="00AD0C29"/>
    <w:rsid w:val="00AD15A3"/>
    <w:rsid w:val="00AD182B"/>
    <w:rsid w:val="00AD204D"/>
    <w:rsid w:val="00AD2977"/>
    <w:rsid w:val="00AD2B8C"/>
    <w:rsid w:val="00AD2EE4"/>
    <w:rsid w:val="00AD3188"/>
    <w:rsid w:val="00AD3417"/>
    <w:rsid w:val="00AD37A7"/>
    <w:rsid w:val="00AD41AD"/>
    <w:rsid w:val="00AD44BB"/>
    <w:rsid w:val="00AD545C"/>
    <w:rsid w:val="00AD5710"/>
    <w:rsid w:val="00AD584B"/>
    <w:rsid w:val="00AD6397"/>
    <w:rsid w:val="00AD6552"/>
    <w:rsid w:val="00AD6563"/>
    <w:rsid w:val="00AD6E9D"/>
    <w:rsid w:val="00AD7C44"/>
    <w:rsid w:val="00AD7F55"/>
    <w:rsid w:val="00AE1EE2"/>
    <w:rsid w:val="00AE222C"/>
    <w:rsid w:val="00AE226D"/>
    <w:rsid w:val="00AE2B15"/>
    <w:rsid w:val="00AE3142"/>
    <w:rsid w:val="00AE3CAE"/>
    <w:rsid w:val="00AE5595"/>
    <w:rsid w:val="00AE68FF"/>
    <w:rsid w:val="00AE6969"/>
    <w:rsid w:val="00AE6F07"/>
    <w:rsid w:val="00AE722E"/>
    <w:rsid w:val="00AE7CDF"/>
    <w:rsid w:val="00AF0C58"/>
    <w:rsid w:val="00AF16F9"/>
    <w:rsid w:val="00AF18B7"/>
    <w:rsid w:val="00AF1B7B"/>
    <w:rsid w:val="00AF1DE7"/>
    <w:rsid w:val="00AF2B4E"/>
    <w:rsid w:val="00AF2C12"/>
    <w:rsid w:val="00AF4214"/>
    <w:rsid w:val="00AF45FE"/>
    <w:rsid w:val="00AF4A70"/>
    <w:rsid w:val="00AF4C13"/>
    <w:rsid w:val="00AF4D64"/>
    <w:rsid w:val="00AF6154"/>
    <w:rsid w:val="00AF6C6C"/>
    <w:rsid w:val="00AF7105"/>
    <w:rsid w:val="00AF7393"/>
    <w:rsid w:val="00AF79AA"/>
    <w:rsid w:val="00AF7B14"/>
    <w:rsid w:val="00AF7BF0"/>
    <w:rsid w:val="00AF7CD3"/>
    <w:rsid w:val="00AF7F0A"/>
    <w:rsid w:val="00AF7FED"/>
    <w:rsid w:val="00B022C9"/>
    <w:rsid w:val="00B028D6"/>
    <w:rsid w:val="00B03483"/>
    <w:rsid w:val="00B04066"/>
    <w:rsid w:val="00B04619"/>
    <w:rsid w:val="00B04964"/>
    <w:rsid w:val="00B053AA"/>
    <w:rsid w:val="00B07706"/>
    <w:rsid w:val="00B07B58"/>
    <w:rsid w:val="00B1033F"/>
    <w:rsid w:val="00B1068C"/>
    <w:rsid w:val="00B108DD"/>
    <w:rsid w:val="00B10E52"/>
    <w:rsid w:val="00B116C3"/>
    <w:rsid w:val="00B11831"/>
    <w:rsid w:val="00B11AB0"/>
    <w:rsid w:val="00B11B30"/>
    <w:rsid w:val="00B122D8"/>
    <w:rsid w:val="00B1267C"/>
    <w:rsid w:val="00B128FF"/>
    <w:rsid w:val="00B136D7"/>
    <w:rsid w:val="00B16E29"/>
    <w:rsid w:val="00B17C6A"/>
    <w:rsid w:val="00B17FDB"/>
    <w:rsid w:val="00B20D0C"/>
    <w:rsid w:val="00B21843"/>
    <w:rsid w:val="00B21CF6"/>
    <w:rsid w:val="00B21EDB"/>
    <w:rsid w:val="00B21EFD"/>
    <w:rsid w:val="00B227AB"/>
    <w:rsid w:val="00B23288"/>
    <w:rsid w:val="00B24E60"/>
    <w:rsid w:val="00B25226"/>
    <w:rsid w:val="00B26175"/>
    <w:rsid w:val="00B26650"/>
    <w:rsid w:val="00B269AA"/>
    <w:rsid w:val="00B26F82"/>
    <w:rsid w:val="00B3036A"/>
    <w:rsid w:val="00B312F5"/>
    <w:rsid w:val="00B3143E"/>
    <w:rsid w:val="00B31D4F"/>
    <w:rsid w:val="00B31E96"/>
    <w:rsid w:val="00B320C1"/>
    <w:rsid w:val="00B32A49"/>
    <w:rsid w:val="00B33A9F"/>
    <w:rsid w:val="00B35F98"/>
    <w:rsid w:val="00B3649C"/>
    <w:rsid w:val="00B366A0"/>
    <w:rsid w:val="00B36E1A"/>
    <w:rsid w:val="00B36FED"/>
    <w:rsid w:val="00B37A14"/>
    <w:rsid w:val="00B409C1"/>
    <w:rsid w:val="00B4104F"/>
    <w:rsid w:val="00B41A6D"/>
    <w:rsid w:val="00B41DF4"/>
    <w:rsid w:val="00B42778"/>
    <w:rsid w:val="00B42DD6"/>
    <w:rsid w:val="00B43619"/>
    <w:rsid w:val="00B44D53"/>
    <w:rsid w:val="00B452C1"/>
    <w:rsid w:val="00B45550"/>
    <w:rsid w:val="00B47C81"/>
    <w:rsid w:val="00B504BE"/>
    <w:rsid w:val="00B51514"/>
    <w:rsid w:val="00B51C9A"/>
    <w:rsid w:val="00B52269"/>
    <w:rsid w:val="00B52657"/>
    <w:rsid w:val="00B532E4"/>
    <w:rsid w:val="00B54C45"/>
    <w:rsid w:val="00B54FAE"/>
    <w:rsid w:val="00B56086"/>
    <w:rsid w:val="00B56635"/>
    <w:rsid w:val="00B56FEE"/>
    <w:rsid w:val="00B57BC6"/>
    <w:rsid w:val="00B602B8"/>
    <w:rsid w:val="00B60B37"/>
    <w:rsid w:val="00B60B78"/>
    <w:rsid w:val="00B6180C"/>
    <w:rsid w:val="00B62010"/>
    <w:rsid w:val="00B6263D"/>
    <w:rsid w:val="00B62DB5"/>
    <w:rsid w:val="00B635A4"/>
    <w:rsid w:val="00B6369C"/>
    <w:rsid w:val="00B636DA"/>
    <w:rsid w:val="00B63E44"/>
    <w:rsid w:val="00B64635"/>
    <w:rsid w:val="00B64AD6"/>
    <w:rsid w:val="00B650C1"/>
    <w:rsid w:val="00B6549A"/>
    <w:rsid w:val="00B658CC"/>
    <w:rsid w:val="00B65FF9"/>
    <w:rsid w:val="00B661F1"/>
    <w:rsid w:val="00B66481"/>
    <w:rsid w:val="00B66FFC"/>
    <w:rsid w:val="00B6705E"/>
    <w:rsid w:val="00B67C56"/>
    <w:rsid w:val="00B7000D"/>
    <w:rsid w:val="00B70073"/>
    <w:rsid w:val="00B7150B"/>
    <w:rsid w:val="00B719A4"/>
    <w:rsid w:val="00B7275A"/>
    <w:rsid w:val="00B73592"/>
    <w:rsid w:val="00B742FF"/>
    <w:rsid w:val="00B7479A"/>
    <w:rsid w:val="00B7496D"/>
    <w:rsid w:val="00B74BF0"/>
    <w:rsid w:val="00B75FA9"/>
    <w:rsid w:val="00B767EA"/>
    <w:rsid w:val="00B76965"/>
    <w:rsid w:val="00B802D8"/>
    <w:rsid w:val="00B8057A"/>
    <w:rsid w:val="00B809F3"/>
    <w:rsid w:val="00B80BDE"/>
    <w:rsid w:val="00B80E5D"/>
    <w:rsid w:val="00B83140"/>
    <w:rsid w:val="00B847C4"/>
    <w:rsid w:val="00B8535F"/>
    <w:rsid w:val="00B86A9B"/>
    <w:rsid w:val="00B87A04"/>
    <w:rsid w:val="00B87F44"/>
    <w:rsid w:val="00B92191"/>
    <w:rsid w:val="00B92C25"/>
    <w:rsid w:val="00B94052"/>
    <w:rsid w:val="00B951CC"/>
    <w:rsid w:val="00B96ED9"/>
    <w:rsid w:val="00BA079D"/>
    <w:rsid w:val="00BA0A8D"/>
    <w:rsid w:val="00BA205B"/>
    <w:rsid w:val="00BA3836"/>
    <w:rsid w:val="00BA3C2E"/>
    <w:rsid w:val="00BA4354"/>
    <w:rsid w:val="00BA51DE"/>
    <w:rsid w:val="00BA5C35"/>
    <w:rsid w:val="00BA5CDA"/>
    <w:rsid w:val="00BA5EC8"/>
    <w:rsid w:val="00BA6E1A"/>
    <w:rsid w:val="00BA6FCD"/>
    <w:rsid w:val="00BA7F1F"/>
    <w:rsid w:val="00BB04A0"/>
    <w:rsid w:val="00BB0810"/>
    <w:rsid w:val="00BB0C91"/>
    <w:rsid w:val="00BB1665"/>
    <w:rsid w:val="00BB1FBC"/>
    <w:rsid w:val="00BB22D1"/>
    <w:rsid w:val="00BB511B"/>
    <w:rsid w:val="00BB54F5"/>
    <w:rsid w:val="00BB5DCB"/>
    <w:rsid w:val="00BB6CA8"/>
    <w:rsid w:val="00BB6EC4"/>
    <w:rsid w:val="00BB7509"/>
    <w:rsid w:val="00BB7987"/>
    <w:rsid w:val="00BB7ED3"/>
    <w:rsid w:val="00BC0540"/>
    <w:rsid w:val="00BC06B4"/>
    <w:rsid w:val="00BC0D8C"/>
    <w:rsid w:val="00BC17CA"/>
    <w:rsid w:val="00BC19E2"/>
    <w:rsid w:val="00BC2CCA"/>
    <w:rsid w:val="00BC30ED"/>
    <w:rsid w:val="00BC352E"/>
    <w:rsid w:val="00BC3902"/>
    <w:rsid w:val="00BC3AB6"/>
    <w:rsid w:val="00BC41C5"/>
    <w:rsid w:val="00BC41CF"/>
    <w:rsid w:val="00BC4700"/>
    <w:rsid w:val="00BC49DE"/>
    <w:rsid w:val="00BC4E62"/>
    <w:rsid w:val="00BC4EF9"/>
    <w:rsid w:val="00BC557C"/>
    <w:rsid w:val="00BC5861"/>
    <w:rsid w:val="00BC5D4A"/>
    <w:rsid w:val="00BC5DEE"/>
    <w:rsid w:val="00BC63F7"/>
    <w:rsid w:val="00BC7B7B"/>
    <w:rsid w:val="00BD126B"/>
    <w:rsid w:val="00BD1B36"/>
    <w:rsid w:val="00BD2D7F"/>
    <w:rsid w:val="00BD305F"/>
    <w:rsid w:val="00BD3BEE"/>
    <w:rsid w:val="00BD4059"/>
    <w:rsid w:val="00BD43F3"/>
    <w:rsid w:val="00BD5391"/>
    <w:rsid w:val="00BD56BE"/>
    <w:rsid w:val="00BD58F0"/>
    <w:rsid w:val="00BD5BA9"/>
    <w:rsid w:val="00BD6416"/>
    <w:rsid w:val="00BD7327"/>
    <w:rsid w:val="00BD7DFF"/>
    <w:rsid w:val="00BE08C9"/>
    <w:rsid w:val="00BE15EA"/>
    <w:rsid w:val="00BE1F01"/>
    <w:rsid w:val="00BE3314"/>
    <w:rsid w:val="00BE3740"/>
    <w:rsid w:val="00BE3E76"/>
    <w:rsid w:val="00BE4498"/>
    <w:rsid w:val="00BE4B9B"/>
    <w:rsid w:val="00BE5533"/>
    <w:rsid w:val="00BE58F3"/>
    <w:rsid w:val="00BE5B12"/>
    <w:rsid w:val="00BF0279"/>
    <w:rsid w:val="00BF0A43"/>
    <w:rsid w:val="00BF0B61"/>
    <w:rsid w:val="00BF0CE5"/>
    <w:rsid w:val="00BF14DC"/>
    <w:rsid w:val="00BF1623"/>
    <w:rsid w:val="00BF1811"/>
    <w:rsid w:val="00BF194C"/>
    <w:rsid w:val="00BF1A47"/>
    <w:rsid w:val="00BF22D1"/>
    <w:rsid w:val="00BF2778"/>
    <w:rsid w:val="00BF2B09"/>
    <w:rsid w:val="00BF3A24"/>
    <w:rsid w:val="00BF4E24"/>
    <w:rsid w:val="00BF5D0E"/>
    <w:rsid w:val="00BF6DF9"/>
    <w:rsid w:val="00BF6F2C"/>
    <w:rsid w:val="00C004EC"/>
    <w:rsid w:val="00C00565"/>
    <w:rsid w:val="00C00FD7"/>
    <w:rsid w:val="00C01C2E"/>
    <w:rsid w:val="00C02C0D"/>
    <w:rsid w:val="00C04039"/>
    <w:rsid w:val="00C05537"/>
    <w:rsid w:val="00C05A84"/>
    <w:rsid w:val="00C05D3E"/>
    <w:rsid w:val="00C05F0E"/>
    <w:rsid w:val="00C05FFC"/>
    <w:rsid w:val="00C10BBE"/>
    <w:rsid w:val="00C11323"/>
    <w:rsid w:val="00C11897"/>
    <w:rsid w:val="00C11DCC"/>
    <w:rsid w:val="00C12808"/>
    <w:rsid w:val="00C12EEC"/>
    <w:rsid w:val="00C13155"/>
    <w:rsid w:val="00C13357"/>
    <w:rsid w:val="00C13D3A"/>
    <w:rsid w:val="00C1438F"/>
    <w:rsid w:val="00C1469B"/>
    <w:rsid w:val="00C15B87"/>
    <w:rsid w:val="00C16521"/>
    <w:rsid w:val="00C169F6"/>
    <w:rsid w:val="00C17676"/>
    <w:rsid w:val="00C17978"/>
    <w:rsid w:val="00C20083"/>
    <w:rsid w:val="00C202E2"/>
    <w:rsid w:val="00C2045E"/>
    <w:rsid w:val="00C208B3"/>
    <w:rsid w:val="00C20CDD"/>
    <w:rsid w:val="00C2110A"/>
    <w:rsid w:val="00C216DF"/>
    <w:rsid w:val="00C2244E"/>
    <w:rsid w:val="00C226AE"/>
    <w:rsid w:val="00C2319E"/>
    <w:rsid w:val="00C2372B"/>
    <w:rsid w:val="00C23C93"/>
    <w:rsid w:val="00C251C2"/>
    <w:rsid w:val="00C26B8C"/>
    <w:rsid w:val="00C26DCE"/>
    <w:rsid w:val="00C2744D"/>
    <w:rsid w:val="00C3060D"/>
    <w:rsid w:val="00C317E5"/>
    <w:rsid w:val="00C32358"/>
    <w:rsid w:val="00C33388"/>
    <w:rsid w:val="00C33E85"/>
    <w:rsid w:val="00C33EAC"/>
    <w:rsid w:val="00C34980"/>
    <w:rsid w:val="00C34B6C"/>
    <w:rsid w:val="00C352A7"/>
    <w:rsid w:val="00C35F4C"/>
    <w:rsid w:val="00C37B0B"/>
    <w:rsid w:val="00C402EA"/>
    <w:rsid w:val="00C409B1"/>
    <w:rsid w:val="00C410BB"/>
    <w:rsid w:val="00C414A3"/>
    <w:rsid w:val="00C4222A"/>
    <w:rsid w:val="00C424E0"/>
    <w:rsid w:val="00C4266D"/>
    <w:rsid w:val="00C426AA"/>
    <w:rsid w:val="00C43041"/>
    <w:rsid w:val="00C433DE"/>
    <w:rsid w:val="00C4403A"/>
    <w:rsid w:val="00C44705"/>
    <w:rsid w:val="00C44FE8"/>
    <w:rsid w:val="00C45A49"/>
    <w:rsid w:val="00C46588"/>
    <w:rsid w:val="00C46BC0"/>
    <w:rsid w:val="00C46D12"/>
    <w:rsid w:val="00C4719D"/>
    <w:rsid w:val="00C50570"/>
    <w:rsid w:val="00C50F31"/>
    <w:rsid w:val="00C514DD"/>
    <w:rsid w:val="00C51984"/>
    <w:rsid w:val="00C52059"/>
    <w:rsid w:val="00C52837"/>
    <w:rsid w:val="00C535E2"/>
    <w:rsid w:val="00C53AFF"/>
    <w:rsid w:val="00C56451"/>
    <w:rsid w:val="00C574C9"/>
    <w:rsid w:val="00C6002E"/>
    <w:rsid w:val="00C61045"/>
    <w:rsid w:val="00C610FE"/>
    <w:rsid w:val="00C62348"/>
    <w:rsid w:val="00C6275E"/>
    <w:rsid w:val="00C62888"/>
    <w:rsid w:val="00C629C3"/>
    <w:rsid w:val="00C62C7D"/>
    <w:rsid w:val="00C631CB"/>
    <w:rsid w:val="00C63956"/>
    <w:rsid w:val="00C63FCD"/>
    <w:rsid w:val="00C6621B"/>
    <w:rsid w:val="00C66707"/>
    <w:rsid w:val="00C668E4"/>
    <w:rsid w:val="00C66F1A"/>
    <w:rsid w:val="00C70361"/>
    <w:rsid w:val="00C70483"/>
    <w:rsid w:val="00C705A1"/>
    <w:rsid w:val="00C70D32"/>
    <w:rsid w:val="00C71268"/>
    <w:rsid w:val="00C7241A"/>
    <w:rsid w:val="00C74808"/>
    <w:rsid w:val="00C74944"/>
    <w:rsid w:val="00C74D33"/>
    <w:rsid w:val="00C74E08"/>
    <w:rsid w:val="00C7527B"/>
    <w:rsid w:val="00C75765"/>
    <w:rsid w:val="00C75993"/>
    <w:rsid w:val="00C76DFB"/>
    <w:rsid w:val="00C77B1C"/>
    <w:rsid w:val="00C8004E"/>
    <w:rsid w:val="00C81A8B"/>
    <w:rsid w:val="00C821C5"/>
    <w:rsid w:val="00C826AD"/>
    <w:rsid w:val="00C82CC6"/>
    <w:rsid w:val="00C85B22"/>
    <w:rsid w:val="00C85BA2"/>
    <w:rsid w:val="00C8621B"/>
    <w:rsid w:val="00C90E47"/>
    <w:rsid w:val="00C936A0"/>
    <w:rsid w:val="00C9611D"/>
    <w:rsid w:val="00C9688E"/>
    <w:rsid w:val="00C97B39"/>
    <w:rsid w:val="00CA239E"/>
    <w:rsid w:val="00CA2483"/>
    <w:rsid w:val="00CA24C3"/>
    <w:rsid w:val="00CA36EC"/>
    <w:rsid w:val="00CA3C70"/>
    <w:rsid w:val="00CA41E4"/>
    <w:rsid w:val="00CA4239"/>
    <w:rsid w:val="00CA5066"/>
    <w:rsid w:val="00CA5372"/>
    <w:rsid w:val="00CA539E"/>
    <w:rsid w:val="00CA59C6"/>
    <w:rsid w:val="00CA5FAE"/>
    <w:rsid w:val="00CA6270"/>
    <w:rsid w:val="00CA65E0"/>
    <w:rsid w:val="00CA6F85"/>
    <w:rsid w:val="00CA6FB0"/>
    <w:rsid w:val="00CA7010"/>
    <w:rsid w:val="00CA7167"/>
    <w:rsid w:val="00CA72AE"/>
    <w:rsid w:val="00CB3814"/>
    <w:rsid w:val="00CB3B8A"/>
    <w:rsid w:val="00CB4A4B"/>
    <w:rsid w:val="00CB5E57"/>
    <w:rsid w:val="00CB61B3"/>
    <w:rsid w:val="00CB69CA"/>
    <w:rsid w:val="00CB7276"/>
    <w:rsid w:val="00CB7C62"/>
    <w:rsid w:val="00CB7CEA"/>
    <w:rsid w:val="00CC061B"/>
    <w:rsid w:val="00CC08C5"/>
    <w:rsid w:val="00CC0FD5"/>
    <w:rsid w:val="00CC20A1"/>
    <w:rsid w:val="00CC22F8"/>
    <w:rsid w:val="00CC242D"/>
    <w:rsid w:val="00CC3121"/>
    <w:rsid w:val="00CC3BFA"/>
    <w:rsid w:val="00CC4580"/>
    <w:rsid w:val="00CC48E4"/>
    <w:rsid w:val="00CC49DB"/>
    <w:rsid w:val="00CC4F75"/>
    <w:rsid w:val="00CC53EF"/>
    <w:rsid w:val="00CC5D6A"/>
    <w:rsid w:val="00CC5E04"/>
    <w:rsid w:val="00CC5F52"/>
    <w:rsid w:val="00CC60F8"/>
    <w:rsid w:val="00CC680F"/>
    <w:rsid w:val="00CC6967"/>
    <w:rsid w:val="00CC6B43"/>
    <w:rsid w:val="00CC6D9C"/>
    <w:rsid w:val="00CC6EB3"/>
    <w:rsid w:val="00CC75D0"/>
    <w:rsid w:val="00CC7D1D"/>
    <w:rsid w:val="00CD0020"/>
    <w:rsid w:val="00CD045C"/>
    <w:rsid w:val="00CD08E0"/>
    <w:rsid w:val="00CD0A29"/>
    <w:rsid w:val="00CD0A66"/>
    <w:rsid w:val="00CD0D1F"/>
    <w:rsid w:val="00CD131C"/>
    <w:rsid w:val="00CD1AD3"/>
    <w:rsid w:val="00CD1F5F"/>
    <w:rsid w:val="00CD341E"/>
    <w:rsid w:val="00CD4155"/>
    <w:rsid w:val="00CD4556"/>
    <w:rsid w:val="00CD5424"/>
    <w:rsid w:val="00CD54F2"/>
    <w:rsid w:val="00CD5689"/>
    <w:rsid w:val="00CD5E1A"/>
    <w:rsid w:val="00CD6935"/>
    <w:rsid w:val="00CD6AC7"/>
    <w:rsid w:val="00CD6AFB"/>
    <w:rsid w:val="00CD774A"/>
    <w:rsid w:val="00CD7975"/>
    <w:rsid w:val="00CD7A52"/>
    <w:rsid w:val="00CE07B7"/>
    <w:rsid w:val="00CE0C76"/>
    <w:rsid w:val="00CE0C79"/>
    <w:rsid w:val="00CE186A"/>
    <w:rsid w:val="00CE1EE7"/>
    <w:rsid w:val="00CE22CE"/>
    <w:rsid w:val="00CE2924"/>
    <w:rsid w:val="00CE4325"/>
    <w:rsid w:val="00CE43CA"/>
    <w:rsid w:val="00CE4F21"/>
    <w:rsid w:val="00CE52DF"/>
    <w:rsid w:val="00CE5C9F"/>
    <w:rsid w:val="00CE6007"/>
    <w:rsid w:val="00CE7031"/>
    <w:rsid w:val="00CF09B8"/>
    <w:rsid w:val="00CF0AA6"/>
    <w:rsid w:val="00CF106E"/>
    <w:rsid w:val="00CF1351"/>
    <w:rsid w:val="00CF1541"/>
    <w:rsid w:val="00CF22CF"/>
    <w:rsid w:val="00CF3267"/>
    <w:rsid w:val="00CF35AB"/>
    <w:rsid w:val="00CF3A30"/>
    <w:rsid w:val="00CF3D59"/>
    <w:rsid w:val="00CF42CF"/>
    <w:rsid w:val="00CF5B58"/>
    <w:rsid w:val="00CF60AA"/>
    <w:rsid w:val="00CF6547"/>
    <w:rsid w:val="00CF6A1C"/>
    <w:rsid w:val="00CF6C3B"/>
    <w:rsid w:val="00CF6D1F"/>
    <w:rsid w:val="00CF7179"/>
    <w:rsid w:val="00CF768E"/>
    <w:rsid w:val="00CF79CB"/>
    <w:rsid w:val="00CF7E3B"/>
    <w:rsid w:val="00D000F2"/>
    <w:rsid w:val="00D0020B"/>
    <w:rsid w:val="00D0097B"/>
    <w:rsid w:val="00D01E95"/>
    <w:rsid w:val="00D02779"/>
    <w:rsid w:val="00D03BE2"/>
    <w:rsid w:val="00D044B3"/>
    <w:rsid w:val="00D044DC"/>
    <w:rsid w:val="00D052D1"/>
    <w:rsid w:val="00D059CE"/>
    <w:rsid w:val="00D05F87"/>
    <w:rsid w:val="00D05F9C"/>
    <w:rsid w:val="00D06999"/>
    <w:rsid w:val="00D06AFF"/>
    <w:rsid w:val="00D06D5D"/>
    <w:rsid w:val="00D075A6"/>
    <w:rsid w:val="00D075C6"/>
    <w:rsid w:val="00D079F5"/>
    <w:rsid w:val="00D07D35"/>
    <w:rsid w:val="00D1016F"/>
    <w:rsid w:val="00D114C2"/>
    <w:rsid w:val="00D1193D"/>
    <w:rsid w:val="00D12357"/>
    <w:rsid w:val="00D12A00"/>
    <w:rsid w:val="00D12D88"/>
    <w:rsid w:val="00D1324C"/>
    <w:rsid w:val="00D13B33"/>
    <w:rsid w:val="00D13B95"/>
    <w:rsid w:val="00D201E0"/>
    <w:rsid w:val="00D202AA"/>
    <w:rsid w:val="00D203C2"/>
    <w:rsid w:val="00D21ADC"/>
    <w:rsid w:val="00D21C74"/>
    <w:rsid w:val="00D2237C"/>
    <w:rsid w:val="00D223DD"/>
    <w:rsid w:val="00D23BDB"/>
    <w:rsid w:val="00D23FBB"/>
    <w:rsid w:val="00D25219"/>
    <w:rsid w:val="00D25591"/>
    <w:rsid w:val="00D26187"/>
    <w:rsid w:val="00D2720E"/>
    <w:rsid w:val="00D30C3B"/>
    <w:rsid w:val="00D3132A"/>
    <w:rsid w:val="00D32230"/>
    <w:rsid w:val="00D3247E"/>
    <w:rsid w:val="00D328E1"/>
    <w:rsid w:val="00D32D32"/>
    <w:rsid w:val="00D3301D"/>
    <w:rsid w:val="00D3365B"/>
    <w:rsid w:val="00D337EC"/>
    <w:rsid w:val="00D33B4E"/>
    <w:rsid w:val="00D33E3B"/>
    <w:rsid w:val="00D346C3"/>
    <w:rsid w:val="00D347F4"/>
    <w:rsid w:val="00D36031"/>
    <w:rsid w:val="00D37774"/>
    <w:rsid w:val="00D408AF"/>
    <w:rsid w:val="00D40F09"/>
    <w:rsid w:val="00D40F3C"/>
    <w:rsid w:val="00D4193F"/>
    <w:rsid w:val="00D42401"/>
    <w:rsid w:val="00D430C7"/>
    <w:rsid w:val="00D43AAA"/>
    <w:rsid w:val="00D4410E"/>
    <w:rsid w:val="00D449A3"/>
    <w:rsid w:val="00D453C4"/>
    <w:rsid w:val="00D455D8"/>
    <w:rsid w:val="00D46BA1"/>
    <w:rsid w:val="00D472F4"/>
    <w:rsid w:val="00D47375"/>
    <w:rsid w:val="00D47EED"/>
    <w:rsid w:val="00D510D3"/>
    <w:rsid w:val="00D510FE"/>
    <w:rsid w:val="00D51528"/>
    <w:rsid w:val="00D519AD"/>
    <w:rsid w:val="00D51D39"/>
    <w:rsid w:val="00D51E2D"/>
    <w:rsid w:val="00D52851"/>
    <w:rsid w:val="00D52BB6"/>
    <w:rsid w:val="00D53639"/>
    <w:rsid w:val="00D5374A"/>
    <w:rsid w:val="00D543D8"/>
    <w:rsid w:val="00D54692"/>
    <w:rsid w:val="00D54F6F"/>
    <w:rsid w:val="00D55655"/>
    <w:rsid w:val="00D563D5"/>
    <w:rsid w:val="00D570B4"/>
    <w:rsid w:val="00D57BD8"/>
    <w:rsid w:val="00D57DEF"/>
    <w:rsid w:val="00D61C37"/>
    <w:rsid w:val="00D61F4F"/>
    <w:rsid w:val="00D625B2"/>
    <w:rsid w:val="00D63130"/>
    <w:rsid w:val="00D63AFB"/>
    <w:rsid w:val="00D63CF9"/>
    <w:rsid w:val="00D63FEE"/>
    <w:rsid w:val="00D648B8"/>
    <w:rsid w:val="00D66DD9"/>
    <w:rsid w:val="00D672A6"/>
    <w:rsid w:val="00D67763"/>
    <w:rsid w:val="00D67E0C"/>
    <w:rsid w:val="00D67E53"/>
    <w:rsid w:val="00D67F9C"/>
    <w:rsid w:val="00D70F4E"/>
    <w:rsid w:val="00D71215"/>
    <w:rsid w:val="00D72A04"/>
    <w:rsid w:val="00D72C17"/>
    <w:rsid w:val="00D72CD7"/>
    <w:rsid w:val="00D72E81"/>
    <w:rsid w:val="00D73AF8"/>
    <w:rsid w:val="00D73E21"/>
    <w:rsid w:val="00D740D6"/>
    <w:rsid w:val="00D74279"/>
    <w:rsid w:val="00D74326"/>
    <w:rsid w:val="00D74519"/>
    <w:rsid w:val="00D748B7"/>
    <w:rsid w:val="00D75C71"/>
    <w:rsid w:val="00D766C7"/>
    <w:rsid w:val="00D769B5"/>
    <w:rsid w:val="00D76B65"/>
    <w:rsid w:val="00D771EB"/>
    <w:rsid w:val="00D77CA6"/>
    <w:rsid w:val="00D805D5"/>
    <w:rsid w:val="00D8061E"/>
    <w:rsid w:val="00D8111F"/>
    <w:rsid w:val="00D8296B"/>
    <w:rsid w:val="00D82A93"/>
    <w:rsid w:val="00D83A9A"/>
    <w:rsid w:val="00D83DF6"/>
    <w:rsid w:val="00D84588"/>
    <w:rsid w:val="00D84618"/>
    <w:rsid w:val="00D84B87"/>
    <w:rsid w:val="00D85290"/>
    <w:rsid w:val="00D85D74"/>
    <w:rsid w:val="00D86741"/>
    <w:rsid w:val="00D87531"/>
    <w:rsid w:val="00D8762E"/>
    <w:rsid w:val="00D87E93"/>
    <w:rsid w:val="00D90033"/>
    <w:rsid w:val="00D90F9B"/>
    <w:rsid w:val="00D93A11"/>
    <w:rsid w:val="00D93A87"/>
    <w:rsid w:val="00D93F26"/>
    <w:rsid w:val="00D94029"/>
    <w:rsid w:val="00D94144"/>
    <w:rsid w:val="00D95D7E"/>
    <w:rsid w:val="00D962A0"/>
    <w:rsid w:val="00D9744D"/>
    <w:rsid w:val="00D977DE"/>
    <w:rsid w:val="00D97940"/>
    <w:rsid w:val="00DA004E"/>
    <w:rsid w:val="00DA02D8"/>
    <w:rsid w:val="00DA098D"/>
    <w:rsid w:val="00DA1272"/>
    <w:rsid w:val="00DA1397"/>
    <w:rsid w:val="00DA1700"/>
    <w:rsid w:val="00DA182A"/>
    <w:rsid w:val="00DA21BB"/>
    <w:rsid w:val="00DA2E28"/>
    <w:rsid w:val="00DA3AE6"/>
    <w:rsid w:val="00DA3AE7"/>
    <w:rsid w:val="00DA3B5F"/>
    <w:rsid w:val="00DA3F2A"/>
    <w:rsid w:val="00DA40D5"/>
    <w:rsid w:val="00DA475F"/>
    <w:rsid w:val="00DA4CEB"/>
    <w:rsid w:val="00DA58E8"/>
    <w:rsid w:val="00DA593F"/>
    <w:rsid w:val="00DA685A"/>
    <w:rsid w:val="00DA6955"/>
    <w:rsid w:val="00DA6B22"/>
    <w:rsid w:val="00DA6E86"/>
    <w:rsid w:val="00DA7382"/>
    <w:rsid w:val="00DA7AFB"/>
    <w:rsid w:val="00DB09AF"/>
    <w:rsid w:val="00DB19E0"/>
    <w:rsid w:val="00DB25E0"/>
    <w:rsid w:val="00DB29C8"/>
    <w:rsid w:val="00DB2D81"/>
    <w:rsid w:val="00DB3567"/>
    <w:rsid w:val="00DB3D4F"/>
    <w:rsid w:val="00DB487B"/>
    <w:rsid w:val="00DB4BFD"/>
    <w:rsid w:val="00DB4C7C"/>
    <w:rsid w:val="00DB581B"/>
    <w:rsid w:val="00DB5958"/>
    <w:rsid w:val="00DB5F74"/>
    <w:rsid w:val="00DB625E"/>
    <w:rsid w:val="00DB6F7E"/>
    <w:rsid w:val="00DB7D1C"/>
    <w:rsid w:val="00DC0811"/>
    <w:rsid w:val="00DC0954"/>
    <w:rsid w:val="00DC17C4"/>
    <w:rsid w:val="00DC1F83"/>
    <w:rsid w:val="00DC29ED"/>
    <w:rsid w:val="00DC2A14"/>
    <w:rsid w:val="00DC2D33"/>
    <w:rsid w:val="00DC2F42"/>
    <w:rsid w:val="00DC3068"/>
    <w:rsid w:val="00DC36AB"/>
    <w:rsid w:val="00DC4D5C"/>
    <w:rsid w:val="00DC4EC9"/>
    <w:rsid w:val="00DC6106"/>
    <w:rsid w:val="00DC61D5"/>
    <w:rsid w:val="00DC6FFA"/>
    <w:rsid w:val="00DC703B"/>
    <w:rsid w:val="00DD0805"/>
    <w:rsid w:val="00DD1732"/>
    <w:rsid w:val="00DD1C23"/>
    <w:rsid w:val="00DD1FE0"/>
    <w:rsid w:val="00DD2A1B"/>
    <w:rsid w:val="00DD4147"/>
    <w:rsid w:val="00DD4B73"/>
    <w:rsid w:val="00DD4EC3"/>
    <w:rsid w:val="00DD69DC"/>
    <w:rsid w:val="00DD6ACF"/>
    <w:rsid w:val="00DD6C81"/>
    <w:rsid w:val="00DE0F21"/>
    <w:rsid w:val="00DE1326"/>
    <w:rsid w:val="00DE157B"/>
    <w:rsid w:val="00DE1A34"/>
    <w:rsid w:val="00DE1E98"/>
    <w:rsid w:val="00DE276D"/>
    <w:rsid w:val="00DE2945"/>
    <w:rsid w:val="00DE2B89"/>
    <w:rsid w:val="00DE3231"/>
    <w:rsid w:val="00DE3D0D"/>
    <w:rsid w:val="00DE46AA"/>
    <w:rsid w:val="00DE53E1"/>
    <w:rsid w:val="00DE5A40"/>
    <w:rsid w:val="00DE737A"/>
    <w:rsid w:val="00DE7FDA"/>
    <w:rsid w:val="00DF0088"/>
    <w:rsid w:val="00DF1488"/>
    <w:rsid w:val="00DF1637"/>
    <w:rsid w:val="00DF185C"/>
    <w:rsid w:val="00DF1DBB"/>
    <w:rsid w:val="00DF23DE"/>
    <w:rsid w:val="00DF2918"/>
    <w:rsid w:val="00DF2BCF"/>
    <w:rsid w:val="00DF2EBC"/>
    <w:rsid w:val="00DF332C"/>
    <w:rsid w:val="00DF3A8E"/>
    <w:rsid w:val="00DF3F8D"/>
    <w:rsid w:val="00DF41B8"/>
    <w:rsid w:val="00DF4599"/>
    <w:rsid w:val="00DF4A09"/>
    <w:rsid w:val="00DF698D"/>
    <w:rsid w:val="00DF6AC4"/>
    <w:rsid w:val="00DF7168"/>
    <w:rsid w:val="00DF759E"/>
    <w:rsid w:val="00DF7910"/>
    <w:rsid w:val="00E008DB"/>
    <w:rsid w:val="00E009D8"/>
    <w:rsid w:val="00E00B65"/>
    <w:rsid w:val="00E010C6"/>
    <w:rsid w:val="00E012F3"/>
    <w:rsid w:val="00E01AD9"/>
    <w:rsid w:val="00E0280E"/>
    <w:rsid w:val="00E02A40"/>
    <w:rsid w:val="00E0323B"/>
    <w:rsid w:val="00E03643"/>
    <w:rsid w:val="00E0379C"/>
    <w:rsid w:val="00E04933"/>
    <w:rsid w:val="00E05291"/>
    <w:rsid w:val="00E05709"/>
    <w:rsid w:val="00E05B95"/>
    <w:rsid w:val="00E06193"/>
    <w:rsid w:val="00E061D5"/>
    <w:rsid w:val="00E06EFB"/>
    <w:rsid w:val="00E073AD"/>
    <w:rsid w:val="00E105D6"/>
    <w:rsid w:val="00E10EAB"/>
    <w:rsid w:val="00E11361"/>
    <w:rsid w:val="00E11506"/>
    <w:rsid w:val="00E11B4E"/>
    <w:rsid w:val="00E122DE"/>
    <w:rsid w:val="00E125D6"/>
    <w:rsid w:val="00E12A05"/>
    <w:rsid w:val="00E12FB9"/>
    <w:rsid w:val="00E1324C"/>
    <w:rsid w:val="00E13946"/>
    <w:rsid w:val="00E1424F"/>
    <w:rsid w:val="00E150E8"/>
    <w:rsid w:val="00E16033"/>
    <w:rsid w:val="00E16496"/>
    <w:rsid w:val="00E16AAB"/>
    <w:rsid w:val="00E16F10"/>
    <w:rsid w:val="00E16FB0"/>
    <w:rsid w:val="00E178A6"/>
    <w:rsid w:val="00E17B44"/>
    <w:rsid w:val="00E208A5"/>
    <w:rsid w:val="00E21E5B"/>
    <w:rsid w:val="00E222A9"/>
    <w:rsid w:val="00E23D5A"/>
    <w:rsid w:val="00E2477C"/>
    <w:rsid w:val="00E2497C"/>
    <w:rsid w:val="00E25281"/>
    <w:rsid w:val="00E2543E"/>
    <w:rsid w:val="00E255C0"/>
    <w:rsid w:val="00E257C1"/>
    <w:rsid w:val="00E25961"/>
    <w:rsid w:val="00E26126"/>
    <w:rsid w:val="00E26B7A"/>
    <w:rsid w:val="00E2785F"/>
    <w:rsid w:val="00E31173"/>
    <w:rsid w:val="00E32761"/>
    <w:rsid w:val="00E32C02"/>
    <w:rsid w:val="00E32D55"/>
    <w:rsid w:val="00E330CF"/>
    <w:rsid w:val="00E332B9"/>
    <w:rsid w:val="00E33E4F"/>
    <w:rsid w:val="00E33E6E"/>
    <w:rsid w:val="00E34899"/>
    <w:rsid w:val="00E34AB7"/>
    <w:rsid w:val="00E40489"/>
    <w:rsid w:val="00E40A9A"/>
    <w:rsid w:val="00E40C66"/>
    <w:rsid w:val="00E4125B"/>
    <w:rsid w:val="00E41485"/>
    <w:rsid w:val="00E417EC"/>
    <w:rsid w:val="00E42127"/>
    <w:rsid w:val="00E42204"/>
    <w:rsid w:val="00E422C4"/>
    <w:rsid w:val="00E428EA"/>
    <w:rsid w:val="00E42C48"/>
    <w:rsid w:val="00E435E6"/>
    <w:rsid w:val="00E444BA"/>
    <w:rsid w:val="00E447AE"/>
    <w:rsid w:val="00E4566C"/>
    <w:rsid w:val="00E45875"/>
    <w:rsid w:val="00E462B0"/>
    <w:rsid w:val="00E46D50"/>
    <w:rsid w:val="00E47E2B"/>
    <w:rsid w:val="00E50492"/>
    <w:rsid w:val="00E50739"/>
    <w:rsid w:val="00E51116"/>
    <w:rsid w:val="00E51A73"/>
    <w:rsid w:val="00E5217C"/>
    <w:rsid w:val="00E522BD"/>
    <w:rsid w:val="00E52614"/>
    <w:rsid w:val="00E52B04"/>
    <w:rsid w:val="00E52F33"/>
    <w:rsid w:val="00E53B01"/>
    <w:rsid w:val="00E54BCE"/>
    <w:rsid w:val="00E54DC8"/>
    <w:rsid w:val="00E5530E"/>
    <w:rsid w:val="00E55A62"/>
    <w:rsid w:val="00E56739"/>
    <w:rsid w:val="00E572F9"/>
    <w:rsid w:val="00E57D3F"/>
    <w:rsid w:val="00E57E0C"/>
    <w:rsid w:val="00E60627"/>
    <w:rsid w:val="00E60831"/>
    <w:rsid w:val="00E60E46"/>
    <w:rsid w:val="00E60E91"/>
    <w:rsid w:val="00E613C4"/>
    <w:rsid w:val="00E615AB"/>
    <w:rsid w:val="00E621EA"/>
    <w:rsid w:val="00E62ADF"/>
    <w:rsid w:val="00E63720"/>
    <w:rsid w:val="00E63751"/>
    <w:rsid w:val="00E637F2"/>
    <w:rsid w:val="00E63F70"/>
    <w:rsid w:val="00E64105"/>
    <w:rsid w:val="00E64259"/>
    <w:rsid w:val="00E64525"/>
    <w:rsid w:val="00E66828"/>
    <w:rsid w:val="00E6694F"/>
    <w:rsid w:val="00E6755C"/>
    <w:rsid w:val="00E70D94"/>
    <w:rsid w:val="00E70F3C"/>
    <w:rsid w:val="00E71322"/>
    <w:rsid w:val="00E718DD"/>
    <w:rsid w:val="00E72156"/>
    <w:rsid w:val="00E73BC3"/>
    <w:rsid w:val="00E73CBE"/>
    <w:rsid w:val="00E74227"/>
    <w:rsid w:val="00E745FC"/>
    <w:rsid w:val="00E7561F"/>
    <w:rsid w:val="00E75634"/>
    <w:rsid w:val="00E76125"/>
    <w:rsid w:val="00E7614D"/>
    <w:rsid w:val="00E76373"/>
    <w:rsid w:val="00E7644A"/>
    <w:rsid w:val="00E769AA"/>
    <w:rsid w:val="00E76B29"/>
    <w:rsid w:val="00E76C3F"/>
    <w:rsid w:val="00E770F6"/>
    <w:rsid w:val="00E77524"/>
    <w:rsid w:val="00E77680"/>
    <w:rsid w:val="00E8057F"/>
    <w:rsid w:val="00E80AAE"/>
    <w:rsid w:val="00E80F3E"/>
    <w:rsid w:val="00E81029"/>
    <w:rsid w:val="00E81086"/>
    <w:rsid w:val="00E81CCF"/>
    <w:rsid w:val="00E8210A"/>
    <w:rsid w:val="00E82FC5"/>
    <w:rsid w:val="00E8314A"/>
    <w:rsid w:val="00E83300"/>
    <w:rsid w:val="00E84C0D"/>
    <w:rsid w:val="00E85813"/>
    <w:rsid w:val="00E85B0F"/>
    <w:rsid w:val="00E86682"/>
    <w:rsid w:val="00E86EBB"/>
    <w:rsid w:val="00E86FEB"/>
    <w:rsid w:val="00E870EC"/>
    <w:rsid w:val="00E87202"/>
    <w:rsid w:val="00E875DE"/>
    <w:rsid w:val="00E902DD"/>
    <w:rsid w:val="00E90DA2"/>
    <w:rsid w:val="00E913AB"/>
    <w:rsid w:val="00E91421"/>
    <w:rsid w:val="00E929E8"/>
    <w:rsid w:val="00E93132"/>
    <w:rsid w:val="00E944FE"/>
    <w:rsid w:val="00E947C1"/>
    <w:rsid w:val="00E95A00"/>
    <w:rsid w:val="00E95FC3"/>
    <w:rsid w:val="00E96120"/>
    <w:rsid w:val="00EA016E"/>
    <w:rsid w:val="00EA0932"/>
    <w:rsid w:val="00EA09E1"/>
    <w:rsid w:val="00EA1BB7"/>
    <w:rsid w:val="00EA2DCC"/>
    <w:rsid w:val="00EA2E89"/>
    <w:rsid w:val="00EA2F6E"/>
    <w:rsid w:val="00EA328E"/>
    <w:rsid w:val="00EA3602"/>
    <w:rsid w:val="00EA36F7"/>
    <w:rsid w:val="00EA379F"/>
    <w:rsid w:val="00EA4034"/>
    <w:rsid w:val="00EA53D8"/>
    <w:rsid w:val="00EA581D"/>
    <w:rsid w:val="00EB0784"/>
    <w:rsid w:val="00EB0CE8"/>
    <w:rsid w:val="00EB0F1F"/>
    <w:rsid w:val="00EB14AA"/>
    <w:rsid w:val="00EB15CF"/>
    <w:rsid w:val="00EB2C0E"/>
    <w:rsid w:val="00EB33D9"/>
    <w:rsid w:val="00EB38B6"/>
    <w:rsid w:val="00EB38EF"/>
    <w:rsid w:val="00EB4D8E"/>
    <w:rsid w:val="00EB4F3C"/>
    <w:rsid w:val="00EB591F"/>
    <w:rsid w:val="00EB6AA7"/>
    <w:rsid w:val="00EB7C9F"/>
    <w:rsid w:val="00EB7D5B"/>
    <w:rsid w:val="00EB7D86"/>
    <w:rsid w:val="00EB7F79"/>
    <w:rsid w:val="00EC018F"/>
    <w:rsid w:val="00EC0DDD"/>
    <w:rsid w:val="00EC0F76"/>
    <w:rsid w:val="00EC2167"/>
    <w:rsid w:val="00EC22D6"/>
    <w:rsid w:val="00EC2E55"/>
    <w:rsid w:val="00EC380D"/>
    <w:rsid w:val="00EC39F2"/>
    <w:rsid w:val="00EC4950"/>
    <w:rsid w:val="00EC4A1A"/>
    <w:rsid w:val="00EC4A8A"/>
    <w:rsid w:val="00EC5424"/>
    <w:rsid w:val="00EC618A"/>
    <w:rsid w:val="00EC62B9"/>
    <w:rsid w:val="00EC650C"/>
    <w:rsid w:val="00EC664D"/>
    <w:rsid w:val="00EC6F47"/>
    <w:rsid w:val="00ED00A2"/>
    <w:rsid w:val="00ED02AE"/>
    <w:rsid w:val="00ED0415"/>
    <w:rsid w:val="00ED049B"/>
    <w:rsid w:val="00ED1564"/>
    <w:rsid w:val="00ED1F4B"/>
    <w:rsid w:val="00ED1F62"/>
    <w:rsid w:val="00ED1F81"/>
    <w:rsid w:val="00ED21F1"/>
    <w:rsid w:val="00ED2B8A"/>
    <w:rsid w:val="00ED2F00"/>
    <w:rsid w:val="00ED3019"/>
    <w:rsid w:val="00ED3B68"/>
    <w:rsid w:val="00ED3B97"/>
    <w:rsid w:val="00ED5222"/>
    <w:rsid w:val="00EE0389"/>
    <w:rsid w:val="00EE0576"/>
    <w:rsid w:val="00EE0851"/>
    <w:rsid w:val="00EE2C77"/>
    <w:rsid w:val="00EE332E"/>
    <w:rsid w:val="00EE3910"/>
    <w:rsid w:val="00EE3EAF"/>
    <w:rsid w:val="00EE3F81"/>
    <w:rsid w:val="00EE40DB"/>
    <w:rsid w:val="00EE4362"/>
    <w:rsid w:val="00EE436B"/>
    <w:rsid w:val="00EE452B"/>
    <w:rsid w:val="00EE4902"/>
    <w:rsid w:val="00EE4C55"/>
    <w:rsid w:val="00EE51C3"/>
    <w:rsid w:val="00EE5223"/>
    <w:rsid w:val="00EE5349"/>
    <w:rsid w:val="00EE5737"/>
    <w:rsid w:val="00EE58A5"/>
    <w:rsid w:val="00EE5A71"/>
    <w:rsid w:val="00EE5D98"/>
    <w:rsid w:val="00EE7B3A"/>
    <w:rsid w:val="00EE7C72"/>
    <w:rsid w:val="00EF0B6C"/>
    <w:rsid w:val="00EF0EBA"/>
    <w:rsid w:val="00EF0ED7"/>
    <w:rsid w:val="00EF192B"/>
    <w:rsid w:val="00EF1D5C"/>
    <w:rsid w:val="00EF2506"/>
    <w:rsid w:val="00EF2B99"/>
    <w:rsid w:val="00EF2C5C"/>
    <w:rsid w:val="00EF30EB"/>
    <w:rsid w:val="00EF3461"/>
    <w:rsid w:val="00EF4249"/>
    <w:rsid w:val="00EF484B"/>
    <w:rsid w:val="00EF5DBA"/>
    <w:rsid w:val="00EF68FB"/>
    <w:rsid w:val="00EF7255"/>
    <w:rsid w:val="00EF7D0A"/>
    <w:rsid w:val="00EF7DAE"/>
    <w:rsid w:val="00F01229"/>
    <w:rsid w:val="00F01802"/>
    <w:rsid w:val="00F01BC0"/>
    <w:rsid w:val="00F01E1D"/>
    <w:rsid w:val="00F01FD6"/>
    <w:rsid w:val="00F02339"/>
    <w:rsid w:val="00F0277D"/>
    <w:rsid w:val="00F02945"/>
    <w:rsid w:val="00F02B0E"/>
    <w:rsid w:val="00F0303E"/>
    <w:rsid w:val="00F0322C"/>
    <w:rsid w:val="00F035F6"/>
    <w:rsid w:val="00F0389E"/>
    <w:rsid w:val="00F03E6B"/>
    <w:rsid w:val="00F04290"/>
    <w:rsid w:val="00F04CBC"/>
    <w:rsid w:val="00F050BA"/>
    <w:rsid w:val="00F050BE"/>
    <w:rsid w:val="00F059D6"/>
    <w:rsid w:val="00F05DB3"/>
    <w:rsid w:val="00F05EFE"/>
    <w:rsid w:val="00F0697F"/>
    <w:rsid w:val="00F0738D"/>
    <w:rsid w:val="00F07AB6"/>
    <w:rsid w:val="00F07EE9"/>
    <w:rsid w:val="00F07F16"/>
    <w:rsid w:val="00F11F76"/>
    <w:rsid w:val="00F12110"/>
    <w:rsid w:val="00F13AEA"/>
    <w:rsid w:val="00F13FD7"/>
    <w:rsid w:val="00F1456C"/>
    <w:rsid w:val="00F14649"/>
    <w:rsid w:val="00F14B73"/>
    <w:rsid w:val="00F15083"/>
    <w:rsid w:val="00F1558C"/>
    <w:rsid w:val="00F15722"/>
    <w:rsid w:val="00F15A2D"/>
    <w:rsid w:val="00F17BDF"/>
    <w:rsid w:val="00F17D9C"/>
    <w:rsid w:val="00F20D4B"/>
    <w:rsid w:val="00F22726"/>
    <w:rsid w:val="00F22A17"/>
    <w:rsid w:val="00F231DB"/>
    <w:rsid w:val="00F23273"/>
    <w:rsid w:val="00F2395E"/>
    <w:rsid w:val="00F245B5"/>
    <w:rsid w:val="00F24748"/>
    <w:rsid w:val="00F24C5A"/>
    <w:rsid w:val="00F254C6"/>
    <w:rsid w:val="00F2586B"/>
    <w:rsid w:val="00F25885"/>
    <w:rsid w:val="00F25FCF"/>
    <w:rsid w:val="00F265A8"/>
    <w:rsid w:val="00F26DD3"/>
    <w:rsid w:val="00F2769A"/>
    <w:rsid w:val="00F27C35"/>
    <w:rsid w:val="00F27D94"/>
    <w:rsid w:val="00F27FCB"/>
    <w:rsid w:val="00F3031F"/>
    <w:rsid w:val="00F3055F"/>
    <w:rsid w:val="00F306C1"/>
    <w:rsid w:val="00F30C84"/>
    <w:rsid w:val="00F31A3F"/>
    <w:rsid w:val="00F31CAF"/>
    <w:rsid w:val="00F31CEB"/>
    <w:rsid w:val="00F32103"/>
    <w:rsid w:val="00F3238B"/>
    <w:rsid w:val="00F34AC8"/>
    <w:rsid w:val="00F35209"/>
    <w:rsid w:val="00F35A65"/>
    <w:rsid w:val="00F36342"/>
    <w:rsid w:val="00F36702"/>
    <w:rsid w:val="00F36C8D"/>
    <w:rsid w:val="00F373EF"/>
    <w:rsid w:val="00F375D2"/>
    <w:rsid w:val="00F375FB"/>
    <w:rsid w:val="00F37E22"/>
    <w:rsid w:val="00F40990"/>
    <w:rsid w:val="00F41895"/>
    <w:rsid w:val="00F41B4E"/>
    <w:rsid w:val="00F41DDB"/>
    <w:rsid w:val="00F41DFA"/>
    <w:rsid w:val="00F42B2A"/>
    <w:rsid w:val="00F43A38"/>
    <w:rsid w:val="00F43BC3"/>
    <w:rsid w:val="00F44C04"/>
    <w:rsid w:val="00F44E44"/>
    <w:rsid w:val="00F452F6"/>
    <w:rsid w:val="00F4607F"/>
    <w:rsid w:val="00F476F8"/>
    <w:rsid w:val="00F47A88"/>
    <w:rsid w:val="00F50004"/>
    <w:rsid w:val="00F50D40"/>
    <w:rsid w:val="00F50E20"/>
    <w:rsid w:val="00F51DA1"/>
    <w:rsid w:val="00F52085"/>
    <w:rsid w:val="00F5250C"/>
    <w:rsid w:val="00F52681"/>
    <w:rsid w:val="00F52D96"/>
    <w:rsid w:val="00F533CA"/>
    <w:rsid w:val="00F53781"/>
    <w:rsid w:val="00F56336"/>
    <w:rsid w:val="00F56830"/>
    <w:rsid w:val="00F57290"/>
    <w:rsid w:val="00F573E6"/>
    <w:rsid w:val="00F575D2"/>
    <w:rsid w:val="00F60915"/>
    <w:rsid w:val="00F60B03"/>
    <w:rsid w:val="00F61BF3"/>
    <w:rsid w:val="00F62303"/>
    <w:rsid w:val="00F62555"/>
    <w:rsid w:val="00F625A5"/>
    <w:rsid w:val="00F63610"/>
    <w:rsid w:val="00F63AC4"/>
    <w:rsid w:val="00F63D95"/>
    <w:rsid w:val="00F63EC0"/>
    <w:rsid w:val="00F64344"/>
    <w:rsid w:val="00F64E34"/>
    <w:rsid w:val="00F653F8"/>
    <w:rsid w:val="00F657EC"/>
    <w:rsid w:val="00F6582B"/>
    <w:rsid w:val="00F65AFA"/>
    <w:rsid w:val="00F664E7"/>
    <w:rsid w:val="00F668DC"/>
    <w:rsid w:val="00F66E43"/>
    <w:rsid w:val="00F67893"/>
    <w:rsid w:val="00F67C18"/>
    <w:rsid w:val="00F67C42"/>
    <w:rsid w:val="00F70F99"/>
    <w:rsid w:val="00F71137"/>
    <w:rsid w:val="00F712FA"/>
    <w:rsid w:val="00F716B7"/>
    <w:rsid w:val="00F72D19"/>
    <w:rsid w:val="00F73248"/>
    <w:rsid w:val="00F73700"/>
    <w:rsid w:val="00F74648"/>
    <w:rsid w:val="00F74927"/>
    <w:rsid w:val="00F74B2C"/>
    <w:rsid w:val="00F753D2"/>
    <w:rsid w:val="00F7688B"/>
    <w:rsid w:val="00F77CEE"/>
    <w:rsid w:val="00F80314"/>
    <w:rsid w:val="00F803D3"/>
    <w:rsid w:val="00F8054E"/>
    <w:rsid w:val="00F81658"/>
    <w:rsid w:val="00F81CB7"/>
    <w:rsid w:val="00F82151"/>
    <w:rsid w:val="00F8225D"/>
    <w:rsid w:val="00F8243B"/>
    <w:rsid w:val="00F83060"/>
    <w:rsid w:val="00F83F3D"/>
    <w:rsid w:val="00F84371"/>
    <w:rsid w:val="00F84823"/>
    <w:rsid w:val="00F8622F"/>
    <w:rsid w:val="00F86BED"/>
    <w:rsid w:val="00F8717D"/>
    <w:rsid w:val="00F87511"/>
    <w:rsid w:val="00F87BE7"/>
    <w:rsid w:val="00F87CE5"/>
    <w:rsid w:val="00F910A5"/>
    <w:rsid w:val="00F9179E"/>
    <w:rsid w:val="00F920E1"/>
    <w:rsid w:val="00F9258B"/>
    <w:rsid w:val="00F92F3D"/>
    <w:rsid w:val="00F937DD"/>
    <w:rsid w:val="00F93F43"/>
    <w:rsid w:val="00F941C2"/>
    <w:rsid w:val="00F948AD"/>
    <w:rsid w:val="00F951C8"/>
    <w:rsid w:val="00F9532D"/>
    <w:rsid w:val="00F955C8"/>
    <w:rsid w:val="00F96251"/>
    <w:rsid w:val="00F9625F"/>
    <w:rsid w:val="00F96284"/>
    <w:rsid w:val="00F9688D"/>
    <w:rsid w:val="00F973C3"/>
    <w:rsid w:val="00FA0D9D"/>
    <w:rsid w:val="00FA1319"/>
    <w:rsid w:val="00FA18BF"/>
    <w:rsid w:val="00FA2499"/>
    <w:rsid w:val="00FA2AA1"/>
    <w:rsid w:val="00FA2DE2"/>
    <w:rsid w:val="00FA38FC"/>
    <w:rsid w:val="00FA3E1D"/>
    <w:rsid w:val="00FA4C36"/>
    <w:rsid w:val="00FA51BC"/>
    <w:rsid w:val="00FA540D"/>
    <w:rsid w:val="00FA5A32"/>
    <w:rsid w:val="00FA5D5E"/>
    <w:rsid w:val="00FA60BD"/>
    <w:rsid w:val="00FA6207"/>
    <w:rsid w:val="00FA6CD0"/>
    <w:rsid w:val="00FA75D9"/>
    <w:rsid w:val="00FA7E5B"/>
    <w:rsid w:val="00FA7FB8"/>
    <w:rsid w:val="00FB07CA"/>
    <w:rsid w:val="00FB1382"/>
    <w:rsid w:val="00FB1D6B"/>
    <w:rsid w:val="00FB25C9"/>
    <w:rsid w:val="00FB2631"/>
    <w:rsid w:val="00FB385B"/>
    <w:rsid w:val="00FB40D2"/>
    <w:rsid w:val="00FB425C"/>
    <w:rsid w:val="00FB4340"/>
    <w:rsid w:val="00FB4B08"/>
    <w:rsid w:val="00FB50A8"/>
    <w:rsid w:val="00FB5243"/>
    <w:rsid w:val="00FB5AE4"/>
    <w:rsid w:val="00FB6D45"/>
    <w:rsid w:val="00FB7CB2"/>
    <w:rsid w:val="00FB7F9B"/>
    <w:rsid w:val="00FC0CF8"/>
    <w:rsid w:val="00FC159E"/>
    <w:rsid w:val="00FC195B"/>
    <w:rsid w:val="00FC1AF7"/>
    <w:rsid w:val="00FC1BE7"/>
    <w:rsid w:val="00FC1DEC"/>
    <w:rsid w:val="00FC1E3F"/>
    <w:rsid w:val="00FC3568"/>
    <w:rsid w:val="00FC35E1"/>
    <w:rsid w:val="00FC3AC4"/>
    <w:rsid w:val="00FC407D"/>
    <w:rsid w:val="00FC43E8"/>
    <w:rsid w:val="00FC4918"/>
    <w:rsid w:val="00FC5268"/>
    <w:rsid w:val="00FC5F49"/>
    <w:rsid w:val="00FC7194"/>
    <w:rsid w:val="00FC782E"/>
    <w:rsid w:val="00FC7D69"/>
    <w:rsid w:val="00FD02C8"/>
    <w:rsid w:val="00FD19A2"/>
    <w:rsid w:val="00FD1FB6"/>
    <w:rsid w:val="00FD2672"/>
    <w:rsid w:val="00FD2E86"/>
    <w:rsid w:val="00FD3088"/>
    <w:rsid w:val="00FD4B7A"/>
    <w:rsid w:val="00FD4B7B"/>
    <w:rsid w:val="00FD5D2B"/>
    <w:rsid w:val="00FD5E22"/>
    <w:rsid w:val="00FD6E35"/>
    <w:rsid w:val="00FD7387"/>
    <w:rsid w:val="00FE0250"/>
    <w:rsid w:val="00FE0C06"/>
    <w:rsid w:val="00FE0F22"/>
    <w:rsid w:val="00FE191B"/>
    <w:rsid w:val="00FE1EFC"/>
    <w:rsid w:val="00FE209C"/>
    <w:rsid w:val="00FE26AC"/>
    <w:rsid w:val="00FE2917"/>
    <w:rsid w:val="00FE29BD"/>
    <w:rsid w:val="00FE34F8"/>
    <w:rsid w:val="00FE4595"/>
    <w:rsid w:val="00FE46A0"/>
    <w:rsid w:val="00FE47EF"/>
    <w:rsid w:val="00FE4836"/>
    <w:rsid w:val="00FE4CFE"/>
    <w:rsid w:val="00FE58E0"/>
    <w:rsid w:val="00FE5B33"/>
    <w:rsid w:val="00FE5B4E"/>
    <w:rsid w:val="00FE629C"/>
    <w:rsid w:val="00FE77CF"/>
    <w:rsid w:val="00FE7CA1"/>
    <w:rsid w:val="00FF062A"/>
    <w:rsid w:val="00FF09DA"/>
    <w:rsid w:val="00FF20F9"/>
    <w:rsid w:val="00FF2465"/>
    <w:rsid w:val="00FF3661"/>
    <w:rsid w:val="00FF37ED"/>
    <w:rsid w:val="00FF46C3"/>
    <w:rsid w:val="00FF4CFA"/>
    <w:rsid w:val="00FF4FC5"/>
    <w:rsid w:val="00FF5412"/>
    <w:rsid w:val="00FF59D0"/>
    <w:rsid w:val="00FF6640"/>
    <w:rsid w:val="00FF66D8"/>
    <w:rsid w:val="00FF6BDF"/>
    <w:rsid w:val="00FF6C7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264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AD"/>
  </w:style>
  <w:style w:type="paragraph" w:styleId="Heading1">
    <w:name w:val="heading 1"/>
    <w:basedOn w:val="Normal"/>
    <w:next w:val="Normal"/>
    <w:link w:val="Heading1Char"/>
    <w:uiPriority w:val="9"/>
    <w:qFormat/>
    <w:rsid w:val="00DA1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3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1397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397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397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13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139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13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F4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A6F4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A1397"/>
    <w:rPr>
      <w:b/>
      <w:bCs/>
      <w:color w:val="auto"/>
    </w:rPr>
  </w:style>
  <w:style w:type="paragraph" w:styleId="BodyText">
    <w:name w:val="Body Text"/>
    <w:basedOn w:val="Normal"/>
    <w:rsid w:val="007A6F46"/>
    <w:pPr>
      <w:spacing w:before="100" w:beforeAutospacing="1" w:after="100" w:afterAutospacing="1"/>
    </w:pPr>
  </w:style>
  <w:style w:type="paragraph" w:styleId="BodyText2">
    <w:name w:val="Body Text 2"/>
    <w:basedOn w:val="Normal"/>
    <w:rsid w:val="007A6F46"/>
    <w:pPr>
      <w:ind w:right="-59"/>
    </w:pPr>
  </w:style>
  <w:style w:type="character" w:styleId="Hyperlink">
    <w:name w:val="Hyperlink"/>
    <w:basedOn w:val="DefaultParagraphFont"/>
    <w:uiPriority w:val="99"/>
    <w:rsid w:val="007A6F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397"/>
    <w:rPr>
      <w:i/>
      <w:iCs/>
      <w:color w:val="auto"/>
    </w:rPr>
  </w:style>
  <w:style w:type="table" w:styleId="TableGrid">
    <w:name w:val="Table Grid"/>
    <w:basedOn w:val="TableNormal"/>
    <w:rsid w:val="00B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F0088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rsid w:val="004C66C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66C6"/>
    <w:pPr>
      <w:ind w:left="1440" w:right="1440"/>
    </w:pPr>
  </w:style>
  <w:style w:type="paragraph" w:styleId="BodyText3">
    <w:name w:val="Body Text 3"/>
    <w:basedOn w:val="Normal"/>
    <w:link w:val="BodyText3Char"/>
    <w:rsid w:val="004C66C6"/>
    <w:rPr>
      <w:sz w:val="16"/>
      <w:szCs w:val="16"/>
    </w:rPr>
  </w:style>
  <w:style w:type="paragraph" w:styleId="BodyTextFirstIndent">
    <w:name w:val="Body Text First Indent"/>
    <w:basedOn w:val="BodyText"/>
    <w:rsid w:val="004C66C6"/>
    <w:pPr>
      <w:spacing w:before="0" w:beforeAutospacing="0" w:after="120" w:afterAutospacing="0"/>
      <w:ind w:firstLine="210"/>
    </w:pPr>
  </w:style>
  <w:style w:type="paragraph" w:styleId="BodyTextFirstIndent2">
    <w:name w:val="Body Text First Indent 2"/>
    <w:basedOn w:val="BodyTextIndent"/>
    <w:rsid w:val="004C66C6"/>
    <w:pPr>
      <w:ind w:left="360" w:firstLine="210"/>
      <w:jc w:val="left"/>
    </w:pPr>
    <w:rPr>
      <w:szCs w:val="24"/>
    </w:rPr>
  </w:style>
  <w:style w:type="paragraph" w:styleId="BodyTextIndent2">
    <w:name w:val="Body Text Indent 2"/>
    <w:basedOn w:val="Normal"/>
    <w:rsid w:val="004C66C6"/>
    <w:pPr>
      <w:spacing w:line="480" w:lineRule="auto"/>
      <w:ind w:left="360"/>
    </w:pPr>
  </w:style>
  <w:style w:type="paragraph" w:styleId="BodyTextIndent3">
    <w:name w:val="Body Text Indent 3"/>
    <w:basedOn w:val="Normal"/>
    <w:rsid w:val="004C66C6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139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rsid w:val="004C66C6"/>
    <w:pPr>
      <w:ind w:left="4320"/>
    </w:pPr>
  </w:style>
  <w:style w:type="paragraph" w:styleId="CommentText">
    <w:name w:val="annotation text"/>
    <w:basedOn w:val="Normal"/>
    <w:semiHidden/>
    <w:rsid w:val="004C66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6C6"/>
    <w:rPr>
      <w:b/>
      <w:bCs/>
    </w:rPr>
  </w:style>
  <w:style w:type="paragraph" w:styleId="Date">
    <w:name w:val="Date"/>
    <w:basedOn w:val="Normal"/>
    <w:next w:val="Normal"/>
    <w:rsid w:val="004C66C6"/>
  </w:style>
  <w:style w:type="paragraph" w:styleId="DocumentMap">
    <w:name w:val="Document Map"/>
    <w:basedOn w:val="Normal"/>
    <w:semiHidden/>
    <w:rsid w:val="004C66C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C66C6"/>
  </w:style>
  <w:style w:type="paragraph" w:styleId="EndnoteText">
    <w:name w:val="endnote text"/>
    <w:basedOn w:val="Normal"/>
    <w:semiHidden/>
    <w:rsid w:val="004C66C6"/>
    <w:rPr>
      <w:sz w:val="20"/>
      <w:szCs w:val="20"/>
    </w:rPr>
  </w:style>
  <w:style w:type="paragraph" w:styleId="EnvelopeAddress">
    <w:name w:val="envelope address"/>
    <w:basedOn w:val="Normal"/>
    <w:rsid w:val="004C66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66C6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4C66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C66C6"/>
    <w:rPr>
      <w:sz w:val="20"/>
      <w:szCs w:val="20"/>
    </w:rPr>
  </w:style>
  <w:style w:type="paragraph" w:styleId="Header">
    <w:name w:val="header"/>
    <w:basedOn w:val="Normal"/>
    <w:rsid w:val="004C66C6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C66C6"/>
    <w:rPr>
      <w:i/>
      <w:iCs/>
    </w:rPr>
  </w:style>
  <w:style w:type="paragraph" w:styleId="HTMLPreformatted">
    <w:name w:val="HTML Preformatted"/>
    <w:basedOn w:val="Normal"/>
    <w:rsid w:val="004C66C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C66C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C66C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C66C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C66C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C66C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C66C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C66C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C66C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C66C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C66C6"/>
    <w:rPr>
      <w:rFonts w:ascii="Arial" w:hAnsi="Arial" w:cs="Arial"/>
      <w:b/>
      <w:bCs/>
    </w:rPr>
  </w:style>
  <w:style w:type="paragraph" w:styleId="List">
    <w:name w:val="List"/>
    <w:basedOn w:val="Normal"/>
    <w:rsid w:val="004C66C6"/>
    <w:pPr>
      <w:ind w:left="360" w:hanging="360"/>
    </w:pPr>
  </w:style>
  <w:style w:type="paragraph" w:styleId="List2">
    <w:name w:val="List 2"/>
    <w:basedOn w:val="Normal"/>
    <w:rsid w:val="004C66C6"/>
    <w:pPr>
      <w:ind w:left="720" w:hanging="360"/>
    </w:pPr>
  </w:style>
  <w:style w:type="paragraph" w:styleId="List3">
    <w:name w:val="List 3"/>
    <w:basedOn w:val="Normal"/>
    <w:rsid w:val="004C66C6"/>
    <w:pPr>
      <w:ind w:left="1080" w:hanging="360"/>
    </w:pPr>
  </w:style>
  <w:style w:type="paragraph" w:styleId="List4">
    <w:name w:val="List 4"/>
    <w:basedOn w:val="Normal"/>
    <w:rsid w:val="004C66C6"/>
    <w:pPr>
      <w:ind w:left="1440" w:hanging="360"/>
    </w:pPr>
  </w:style>
  <w:style w:type="paragraph" w:styleId="List5">
    <w:name w:val="List 5"/>
    <w:basedOn w:val="Normal"/>
    <w:rsid w:val="004C66C6"/>
    <w:pPr>
      <w:ind w:left="1800" w:hanging="360"/>
    </w:pPr>
  </w:style>
  <w:style w:type="paragraph" w:styleId="ListBullet">
    <w:name w:val="List Bullet"/>
    <w:basedOn w:val="Normal"/>
    <w:autoRedefine/>
    <w:rsid w:val="004C66C6"/>
    <w:pPr>
      <w:numPr>
        <w:numId w:val="1"/>
      </w:numPr>
    </w:pPr>
  </w:style>
  <w:style w:type="paragraph" w:styleId="ListBullet2">
    <w:name w:val="List Bullet 2"/>
    <w:basedOn w:val="Normal"/>
    <w:autoRedefine/>
    <w:rsid w:val="004C66C6"/>
    <w:pPr>
      <w:numPr>
        <w:numId w:val="2"/>
      </w:numPr>
    </w:pPr>
  </w:style>
  <w:style w:type="paragraph" w:styleId="ListBullet3">
    <w:name w:val="List Bullet 3"/>
    <w:basedOn w:val="Normal"/>
    <w:autoRedefine/>
    <w:rsid w:val="004C66C6"/>
    <w:pPr>
      <w:numPr>
        <w:numId w:val="3"/>
      </w:numPr>
    </w:pPr>
  </w:style>
  <w:style w:type="paragraph" w:styleId="ListBullet4">
    <w:name w:val="List Bullet 4"/>
    <w:basedOn w:val="Normal"/>
    <w:autoRedefine/>
    <w:rsid w:val="004C66C6"/>
    <w:pPr>
      <w:numPr>
        <w:numId w:val="4"/>
      </w:numPr>
    </w:pPr>
  </w:style>
  <w:style w:type="paragraph" w:styleId="ListBullet5">
    <w:name w:val="List Bullet 5"/>
    <w:basedOn w:val="Normal"/>
    <w:autoRedefine/>
    <w:rsid w:val="004C66C6"/>
    <w:pPr>
      <w:numPr>
        <w:numId w:val="5"/>
      </w:numPr>
    </w:pPr>
  </w:style>
  <w:style w:type="paragraph" w:styleId="ListContinue">
    <w:name w:val="List Continue"/>
    <w:basedOn w:val="Normal"/>
    <w:rsid w:val="004C66C6"/>
    <w:pPr>
      <w:ind w:left="360"/>
    </w:pPr>
  </w:style>
  <w:style w:type="paragraph" w:styleId="ListContinue2">
    <w:name w:val="List Continue 2"/>
    <w:basedOn w:val="Normal"/>
    <w:rsid w:val="004C66C6"/>
    <w:pPr>
      <w:ind w:left="720"/>
    </w:pPr>
  </w:style>
  <w:style w:type="paragraph" w:styleId="ListContinue3">
    <w:name w:val="List Continue 3"/>
    <w:basedOn w:val="Normal"/>
    <w:rsid w:val="004C66C6"/>
    <w:pPr>
      <w:ind w:left="1080"/>
    </w:pPr>
  </w:style>
  <w:style w:type="paragraph" w:styleId="ListContinue4">
    <w:name w:val="List Continue 4"/>
    <w:basedOn w:val="Normal"/>
    <w:rsid w:val="004C66C6"/>
    <w:pPr>
      <w:ind w:left="1440"/>
    </w:pPr>
  </w:style>
  <w:style w:type="paragraph" w:styleId="ListContinue5">
    <w:name w:val="List Continue 5"/>
    <w:basedOn w:val="Normal"/>
    <w:rsid w:val="004C66C6"/>
    <w:pPr>
      <w:ind w:left="1800"/>
    </w:pPr>
  </w:style>
  <w:style w:type="paragraph" w:styleId="ListNumber">
    <w:name w:val="List Number"/>
    <w:basedOn w:val="Normal"/>
    <w:rsid w:val="004C66C6"/>
    <w:pPr>
      <w:numPr>
        <w:numId w:val="6"/>
      </w:numPr>
    </w:pPr>
  </w:style>
  <w:style w:type="paragraph" w:styleId="ListNumber2">
    <w:name w:val="List Number 2"/>
    <w:basedOn w:val="Normal"/>
    <w:rsid w:val="004C66C6"/>
    <w:pPr>
      <w:numPr>
        <w:numId w:val="7"/>
      </w:numPr>
    </w:pPr>
  </w:style>
  <w:style w:type="paragraph" w:styleId="ListNumber3">
    <w:name w:val="List Number 3"/>
    <w:basedOn w:val="Normal"/>
    <w:rsid w:val="004C66C6"/>
    <w:pPr>
      <w:numPr>
        <w:numId w:val="8"/>
      </w:numPr>
    </w:pPr>
  </w:style>
  <w:style w:type="paragraph" w:styleId="ListNumber4">
    <w:name w:val="List Number 4"/>
    <w:basedOn w:val="Normal"/>
    <w:rsid w:val="004C66C6"/>
    <w:pPr>
      <w:numPr>
        <w:numId w:val="9"/>
      </w:numPr>
    </w:pPr>
  </w:style>
  <w:style w:type="paragraph" w:styleId="ListNumber5">
    <w:name w:val="List Number 5"/>
    <w:basedOn w:val="Normal"/>
    <w:rsid w:val="004C66C6"/>
    <w:pPr>
      <w:numPr>
        <w:numId w:val="10"/>
      </w:numPr>
    </w:pPr>
  </w:style>
  <w:style w:type="paragraph" w:styleId="MacroText">
    <w:name w:val="macro"/>
    <w:semiHidden/>
    <w:rsid w:val="004C66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C66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4C66C6"/>
    <w:pPr>
      <w:ind w:left="720"/>
    </w:pPr>
  </w:style>
  <w:style w:type="paragraph" w:styleId="NoteHeading">
    <w:name w:val="Note Heading"/>
    <w:basedOn w:val="Normal"/>
    <w:next w:val="Normal"/>
    <w:rsid w:val="004C66C6"/>
  </w:style>
  <w:style w:type="paragraph" w:styleId="Salutation">
    <w:name w:val="Salutation"/>
    <w:basedOn w:val="Normal"/>
    <w:next w:val="Normal"/>
    <w:rsid w:val="004C66C6"/>
  </w:style>
  <w:style w:type="paragraph" w:styleId="Signature">
    <w:name w:val="Signature"/>
    <w:basedOn w:val="Normal"/>
    <w:rsid w:val="004C66C6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A1397"/>
    <w:pPr>
      <w:numPr>
        <w:ilvl w:val="1"/>
      </w:numPr>
    </w:pPr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semiHidden/>
    <w:rsid w:val="004C66C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C66C6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qFormat/>
    <w:rsid w:val="00DA13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OAHeading">
    <w:name w:val="toa heading"/>
    <w:basedOn w:val="Normal"/>
    <w:next w:val="Normal"/>
    <w:semiHidden/>
    <w:rsid w:val="004C66C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C66C6"/>
  </w:style>
  <w:style w:type="paragraph" w:styleId="TOC2">
    <w:name w:val="toc 2"/>
    <w:basedOn w:val="Normal"/>
    <w:next w:val="Normal"/>
    <w:autoRedefine/>
    <w:semiHidden/>
    <w:rsid w:val="004C66C6"/>
    <w:pPr>
      <w:ind w:left="240"/>
    </w:pPr>
  </w:style>
  <w:style w:type="paragraph" w:styleId="TOC3">
    <w:name w:val="toc 3"/>
    <w:basedOn w:val="Normal"/>
    <w:next w:val="Normal"/>
    <w:autoRedefine/>
    <w:semiHidden/>
    <w:rsid w:val="004C66C6"/>
    <w:pPr>
      <w:ind w:left="480"/>
    </w:pPr>
  </w:style>
  <w:style w:type="paragraph" w:styleId="TOC4">
    <w:name w:val="toc 4"/>
    <w:basedOn w:val="Normal"/>
    <w:next w:val="Normal"/>
    <w:autoRedefine/>
    <w:semiHidden/>
    <w:rsid w:val="004C66C6"/>
    <w:pPr>
      <w:ind w:left="720"/>
    </w:pPr>
  </w:style>
  <w:style w:type="paragraph" w:styleId="TOC5">
    <w:name w:val="toc 5"/>
    <w:basedOn w:val="Normal"/>
    <w:next w:val="Normal"/>
    <w:autoRedefine/>
    <w:semiHidden/>
    <w:rsid w:val="004C66C6"/>
    <w:pPr>
      <w:ind w:left="960"/>
    </w:pPr>
  </w:style>
  <w:style w:type="paragraph" w:styleId="TOC6">
    <w:name w:val="toc 6"/>
    <w:basedOn w:val="Normal"/>
    <w:next w:val="Normal"/>
    <w:autoRedefine/>
    <w:semiHidden/>
    <w:rsid w:val="004C66C6"/>
    <w:pPr>
      <w:ind w:left="1200"/>
    </w:pPr>
  </w:style>
  <w:style w:type="paragraph" w:styleId="TOC7">
    <w:name w:val="toc 7"/>
    <w:basedOn w:val="Normal"/>
    <w:next w:val="Normal"/>
    <w:autoRedefine/>
    <w:semiHidden/>
    <w:rsid w:val="004C66C6"/>
    <w:pPr>
      <w:ind w:left="1440"/>
    </w:pPr>
  </w:style>
  <w:style w:type="paragraph" w:styleId="TOC8">
    <w:name w:val="toc 8"/>
    <w:basedOn w:val="Normal"/>
    <w:next w:val="Normal"/>
    <w:autoRedefine/>
    <w:semiHidden/>
    <w:rsid w:val="004C66C6"/>
    <w:pPr>
      <w:ind w:left="1680"/>
    </w:pPr>
  </w:style>
  <w:style w:type="paragraph" w:styleId="TOC9">
    <w:name w:val="toc 9"/>
    <w:basedOn w:val="Normal"/>
    <w:next w:val="Normal"/>
    <w:autoRedefine/>
    <w:semiHidden/>
    <w:rsid w:val="004C66C6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271319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7FD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9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DB"/>
    <w:pPr>
      <w:ind w:left="720"/>
      <w:contextualSpacing/>
    </w:pPr>
  </w:style>
  <w:style w:type="paragraph" w:styleId="NoSpacing">
    <w:name w:val="No Spacing"/>
    <w:uiPriority w:val="1"/>
    <w:qFormat/>
    <w:rsid w:val="00DA13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39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97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397"/>
    <w:pPr>
      <w:outlineLvl w:val="9"/>
    </w:pPr>
  </w:style>
  <w:style w:type="paragraph" w:customStyle="1" w:styleId="Default">
    <w:name w:val="Default"/>
    <w:rsid w:val="00BF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normal">
    <w:name w:val="bodynormal"/>
    <w:basedOn w:val="DefaultParagraphFont"/>
    <w:rsid w:val="00A26C3D"/>
  </w:style>
  <w:style w:type="character" w:customStyle="1" w:styleId="apple-style-span">
    <w:name w:val="apple-style-span"/>
    <w:basedOn w:val="DefaultParagraphFont"/>
    <w:rsid w:val="0007646D"/>
  </w:style>
  <w:style w:type="table" w:styleId="TableGridLight">
    <w:name w:val="Grid Table Light"/>
    <w:basedOn w:val="TableNormal"/>
    <w:uiPriority w:val="40"/>
    <w:rsid w:val="006C4A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6D3B22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AE1EE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139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139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A1397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DA1397"/>
  </w:style>
  <w:style w:type="character" w:customStyle="1" w:styleId="Heading7Char">
    <w:name w:val="Heading 7 Char"/>
    <w:basedOn w:val="DefaultParagraphFont"/>
    <w:link w:val="Heading7"/>
    <w:uiPriority w:val="9"/>
    <w:rsid w:val="00DA139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A1397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A139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DA139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A139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A13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139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A13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A139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A1397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11A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oleObject" Target="embeddings/oleObject2.bin"/><Relationship Id="rId34" Type="http://schemas.openxmlformats.org/officeDocument/2006/relationships/hyperlink" Target="file:///C:\mragheb\NPRE%20457%20CSE%20462%20Safety%20Analysis%20of%20Nuclear%20Reactor%20Systems\Accidents%20Occurrence.pdf" TargetMode="External"/><Relationship Id="rId42" Type="http://schemas.openxmlformats.org/officeDocument/2006/relationships/oleObject" Target="embeddings/oleObject9.bin"/><Relationship Id="rId47" Type="http://schemas.openxmlformats.org/officeDocument/2006/relationships/image" Target="media/image12.wmf"/><Relationship Id="rId50" Type="http://schemas.openxmlformats.org/officeDocument/2006/relationships/oleObject" Target="embeddings/oleObject11.bin"/><Relationship Id="rId55" Type="http://schemas.openxmlformats.org/officeDocument/2006/relationships/hyperlink" Target="file:///C:\mragheb\NPRE%20457%20CSE%20462%20Safety%20Analysis%20of%20Nuclear%20Reactor%20Systems\Risk%20and%20Safety%20Ethics.pdf" TargetMode="External"/><Relationship Id="rId63" Type="http://schemas.openxmlformats.org/officeDocument/2006/relationships/oleObject" Target="embeddings/oleObject14.bin"/><Relationship Id="rId7" Type="http://schemas.openxmlformats.org/officeDocument/2006/relationships/hyperlink" Target="https://www.cdc.gov/flu/avianflu/avian-flu-summary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mragheb\NPRE%20457%20CSE%20462%20Safety%20Analysis%20of%20Nuclear%20Reactor%20Systems\Natural%20Disasters%20and%20Man%20made%20Accidents.pdf" TargetMode="External"/><Relationship Id="rId29" Type="http://schemas.openxmlformats.org/officeDocument/2006/relationships/image" Target="media/image6.wmf"/><Relationship Id="rId11" Type="http://schemas.openxmlformats.org/officeDocument/2006/relationships/hyperlink" Target="https://www.youtube.com/watch?v=HSC7Lp1nvx8" TargetMode="External"/><Relationship Id="rId24" Type="http://schemas.openxmlformats.org/officeDocument/2006/relationships/hyperlink" Target="file:///C:\mragheb\NPRE%20457%20CSE%20462%20Safety%20Analysis%20of%20Nuclear%20Reactor%20Systems\Safety%20definitions%20and%20terminology.pdf" TargetMode="External"/><Relationship Id="rId32" Type="http://schemas.openxmlformats.org/officeDocument/2006/relationships/oleObject" Target="embeddings/oleObject6.bin"/><Relationship Id="rId37" Type="http://schemas.openxmlformats.org/officeDocument/2006/relationships/hyperlink" Target="file:///C:\mragheb\NPRE%20457%20CSE%20462%20Safety%20Analysis%20of%20Nuclear%20Reactor%20Systems\Accidents%20Occurrence.pdf" TargetMode="External"/><Relationship Id="rId40" Type="http://schemas.openxmlformats.org/officeDocument/2006/relationships/oleObject" Target="embeddings/oleObject8.bin"/><Relationship Id="rId45" Type="http://schemas.openxmlformats.org/officeDocument/2006/relationships/hyperlink" Target="file:///C:\mragheb\NPRE%20457%20CSE%20462%20Safety%20Analysis%20of%20Nuclear%20Reactor%20Systems\Incidence%20and%20Likelihood%20Risk%20and%20Safety%20Indices%20.pdf" TargetMode="External"/><Relationship Id="rId53" Type="http://schemas.openxmlformats.org/officeDocument/2006/relationships/image" Target="media/image15.wmf"/><Relationship Id="rId58" Type="http://schemas.openxmlformats.org/officeDocument/2006/relationships/hyperlink" Target="https://mediaspace.illinois.edu/media/t/1_crltskjl/35332014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file:///C:\mragheb\NPRE%20457%20CSE%20462%20Safety%20Analysis%20of%20Nuclear%20Reactor%20Systems\Decay%20Heat%20generation%20in%20Fission%20Reactors.pdf" TargetMode="External"/><Relationship Id="rId19" Type="http://schemas.openxmlformats.org/officeDocument/2006/relationships/oleObject" Target="embeddings/oleObject1.bin"/><Relationship Id="rId14" Type="http://schemas.openxmlformats.org/officeDocument/2006/relationships/hyperlink" Target="file:///C:\mragheb\NPRE%20457%20CSE%20462%20Safety%20Analysis%20of%20Nuclear%20Reactor%20Systems\Overview.pdf" TargetMode="External"/><Relationship Id="rId22" Type="http://schemas.openxmlformats.org/officeDocument/2006/relationships/hyperlink" Target="file:///C:\mragheb\NPRE%20457%20CSE%20462%20Safety%20Analysis%20of%20Nuclear%20Reactor%20Systems\Natural%20Disasters%20and%20Man%20made%20Accidents.pdf" TargetMode="External"/><Relationship Id="rId27" Type="http://schemas.openxmlformats.org/officeDocument/2006/relationships/image" Target="media/image5.wmf"/><Relationship Id="rId30" Type="http://schemas.openxmlformats.org/officeDocument/2006/relationships/oleObject" Target="embeddings/oleObject5.bin"/><Relationship Id="rId35" Type="http://schemas.openxmlformats.org/officeDocument/2006/relationships/image" Target="media/image8.wmf"/><Relationship Id="rId43" Type="http://schemas.openxmlformats.org/officeDocument/2006/relationships/hyperlink" Target="file:///C:\mragheb\NPRE%20457%20CSE%20462%20Safety%20Analysis%20of%20Nuclear%20Reactor%20Systems\Risk%20Quantification.pdf" TargetMode="External"/><Relationship Id="rId48" Type="http://schemas.openxmlformats.org/officeDocument/2006/relationships/oleObject" Target="embeddings/oleObject10.bin"/><Relationship Id="rId56" Type="http://schemas.openxmlformats.org/officeDocument/2006/relationships/hyperlink" Target="file:///C:\mragheb\NPRE%20457%20CSE%20462%20Safety%20Analysis%20of%20Nuclear%20Reactor%20Systems\Risk%20and%20Safety%20Ethics.pdf" TargetMode="External"/><Relationship Id="rId64" Type="http://schemas.openxmlformats.org/officeDocument/2006/relationships/hyperlink" Target="file:///C:\mragheb\NPRE%20457%20CSE%20462%20Safety%20Analysis%20of%20Nuclear%20Reactor%20Systems\Cost%20Effectiveness%20Analysis.pdf" TargetMode="External"/><Relationship Id="rId8" Type="http://schemas.openxmlformats.org/officeDocument/2006/relationships/hyperlink" Target="https://pubmed.ncbi.nlm.nih.gov/37243095/" TargetMode="External"/><Relationship Id="rId51" Type="http://schemas.openxmlformats.org/officeDocument/2006/relationships/image" Target="media/image14.wmf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M7hOpT0lPGI" TargetMode="External"/><Relationship Id="rId17" Type="http://schemas.openxmlformats.org/officeDocument/2006/relationships/hyperlink" Target="file:///C:\mragheb\NPRE%20457%20CSE%20462%20Safety%20Analysis%20of%20Nuclear%20Reactor%20Systems\Natural%20Disasters%20and%20Man%20made%20Accidents.pdf" TargetMode="External"/><Relationship Id="rId25" Type="http://schemas.openxmlformats.org/officeDocument/2006/relationships/image" Target="media/image4.wmf"/><Relationship Id="rId33" Type="http://schemas.openxmlformats.org/officeDocument/2006/relationships/hyperlink" Target="file:///C:\mragheb\NPRE%20457%20CSE%20462%20Safety%20Analysis%20of%20Nuclear%20Reactor%20Systems\Safety%20definitions%20and%20terminology.pdf" TargetMode="External"/><Relationship Id="rId38" Type="http://schemas.openxmlformats.org/officeDocument/2006/relationships/hyperlink" Target="file:///C:\mragheb\NPRE%20457%20CSE%20462%20Safety%20Analysis%20of%20Nuclear%20Reactor%20Systems\Risk%20Quantification.pdf" TargetMode="External"/><Relationship Id="rId46" Type="http://schemas.openxmlformats.org/officeDocument/2006/relationships/hyperlink" Target="file:///C:\mragheb\NPRE%20457%20CSE%20462%20Safety%20Analysis%20of%20Nuclear%20Reactor%20Systems\The%20Risk%20Assessment%20Methodology.pdf" TargetMode="External"/><Relationship Id="rId59" Type="http://schemas.openxmlformats.org/officeDocument/2006/relationships/hyperlink" Target="https://youtu.be/sAUVNNDJees" TargetMode="External"/><Relationship Id="rId20" Type="http://schemas.openxmlformats.org/officeDocument/2006/relationships/image" Target="media/image3.wmf"/><Relationship Id="rId41" Type="http://schemas.openxmlformats.org/officeDocument/2006/relationships/image" Target="media/image10.wmf"/><Relationship Id="rId54" Type="http://schemas.openxmlformats.org/officeDocument/2006/relationships/oleObject" Target="embeddings/oleObject13.bin"/><Relationship Id="rId62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mragheb\NPRE%20457%20CSE%20462%20Safety%20Analysis%20of%20Nuclear%20Reactor%20Systems\Overview.pdf" TargetMode="External"/><Relationship Id="rId23" Type="http://schemas.openxmlformats.org/officeDocument/2006/relationships/hyperlink" Target="file:///C:\mragheb\NPRE%20457%20CSE%20462%20Safety%20Analysis%20of%20Nuclear%20Reactor%20Systems\Natural%20Disasters%20and%20Man%20made%20Accidents.pdf" TargetMode="External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7.bin"/><Relationship Id="rId49" Type="http://schemas.openxmlformats.org/officeDocument/2006/relationships/image" Target="media/image13.wmf"/><Relationship Id="rId57" Type="http://schemas.openxmlformats.org/officeDocument/2006/relationships/hyperlink" Target="file:///C:\mragheb\NPRE%20457%20CSE%20462%20Safety%20Analysis%20of%20Nuclear%20Reactor%20Systems\The%20Source%20Term.pdf" TargetMode="External"/><Relationship Id="rId10" Type="http://schemas.openxmlformats.org/officeDocument/2006/relationships/hyperlink" Target="https://canvas.illinois.edu" TargetMode="External"/><Relationship Id="rId31" Type="http://schemas.openxmlformats.org/officeDocument/2006/relationships/image" Target="media/image7.wmf"/><Relationship Id="rId44" Type="http://schemas.openxmlformats.org/officeDocument/2006/relationships/image" Target="media/image11.jpg"/><Relationship Id="rId52" Type="http://schemas.openxmlformats.org/officeDocument/2006/relationships/oleObject" Target="embeddings/oleObject12.bin"/><Relationship Id="rId60" Type="http://schemas.openxmlformats.org/officeDocument/2006/relationships/hyperlink" Target="file:///C:\mragheb\NPRE%20457%20CSE%20462%20Safety%20Analysis%20of%20Nuclear%20Reactor%20Systems\Decay%20Heat%20generation%20in%20Fission%20Reactors.pdf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ragheb.com/NPRE%20402%20ME%20405%20Nuclear%20Power%20Engineering/talist.htm" TargetMode="External"/><Relationship Id="rId13" Type="http://schemas.openxmlformats.org/officeDocument/2006/relationships/hyperlink" Target="file:///C:\mragheb\NPRE%20457%20CSE%20462%20Safety%20Analysis%20of%20Nuclear%20Reactor%20Systems\Title-Preface.pdf" TargetMode="External"/><Relationship Id="rId18" Type="http://schemas.openxmlformats.org/officeDocument/2006/relationships/image" Target="media/image2.wmf"/><Relationship Id="rId39" Type="http://schemas.openxmlformats.org/officeDocument/2006/relationships/image" Target="media/image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2710</Words>
  <Characters>15447</Characters>
  <Application>Microsoft Office Word</Application>
  <DocSecurity>2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2024-10-14T18:52:00Z</dcterms:created>
  <dcterms:modified xsi:type="dcterms:W3CDTF">2024-10-14T18:52:00Z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